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CD59" w14:textId="283923FB" w:rsidR="00C87AD1" w:rsidRPr="009C7A98" w:rsidRDefault="00873624" w:rsidP="00C87AD1">
      <w:pPr>
        <w:rPr>
          <w:rFonts w:ascii="Calibri" w:eastAsia="Segoe UI" w:hAnsi="Calibri" w:cs="Calibri"/>
          <w:b/>
          <w:color w:val="0070C0"/>
          <w:sz w:val="22"/>
          <w:szCs w:val="22"/>
        </w:rPr>
      </w:pPr>
      <w:r w:rsidRPr="009C7A98">
        <w:rPr>
          <w:rFonts w:ascii="Calibri" w:hAnsi="Calibri" w:cs="Calibri"/>
          <w:noProof/>
          <w:color w:val="004785"/>
          <w:sz w:val="22"/>
          <w:szCs w:val="22"/>
        </w:rPr>
        <w:drawing>
          <wp:anchor distT="0" distB="0" distL="114300" distR="114300" simplePos="0" relativeHeight="251658241" behindDoc="0" locked="0" layoutInCell="1" allowOverlap="1" wp14:anchorId="33262EA0" wp14:editId="56713D83">
            <wp:simplePos x="0" y="0"/>
            <wp:positionH relativeFrom="column">
              <wp:posOffset>5295900</wp:posOffset>
            </wp:positionH>
            <wp:positionV relativeFrom="paragraph">
              <wp:posOffset>0</wp:posOffset>
            </wp:positionV>
            <wp:extent cx="762000" cy="500380"/>
            <wp:effectExtent l="0" t="0" r="0" b="0"/>
            <wp:wrapSquare wrapText="bothSides"/>
            <wp:docPr id="2140012875" name="Picture 1" descr="NHS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7089" name="Picture 1" descr="NHS Scotla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2000" cy="500380"/>
                    </a:xfrm>
                    <a:prstGeom prst="rect">
                      <a:avLst/>
                    </a:prstGeom>
                  </pic:spPr>
                </pic:pic>
              </a:graphicData>
            </a:graphic>
          </wp:anchor>
        </w:drawing>
      </w:r>
      <w:r w:rsidRPr="009C7A98">
        <w:rPr>
          <w:rFonts w:ascii="Calibri" w:hAnsi="Calibri" w:cs="Calibri"/>
          <w:noProof/>
          <w:color w:val="004785"/>
          <w:sz w:val="22"/>
          <w:szCs w:val="22"/>
        </w:rPr>
        <w:drawing>
          <wp:anchor distT="0" distB="0" distL="114300" distR="114300" simplePos="0" relativeHeight="251658240" behindDoc="0" locked="0" layoutInCell="1" allowOverlap="1" wp14:anchorId="3B7E6AF0" wp14:editId="47097A83">
            <wp:simplePos x="0" y="0"/>
            <wp:positionH relativeFrom="column">
              <wp:posOffset>-463550</wp:posOffset>
            </wp:positionH>
            <wp:positionV relativeFrom="paragraph">
              <wp:posOffset>6985</wp:posOffset>
            </wp:positionV>
            <wp:extent cx="2419350" cy="429260"/>
            <wp:effectExtent l="0" t="0" r="0" b="8890"/>
            <wp:wrapSquare wrapText="bothSides"/>
            <wp:docPr id="347979228" name="Picture 2" descr="Public Services Delivery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63096" name="Picture 2" descr="Public Services Delivery Scotlan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19350" cy="429260"/>
                    </a:xfrm>
                    <a:prstGeom prst="rect">
                      <a:avLst/>
                    </a:prstGeom>
                  </pic:spPr>
                </pic:pic>
              </a:graphicData>
            </a:graphic>
          </wp:anchor>
        </w:drawing>
      </w:r>
    </w:p>
    <w:p w14:paraId="481F5620" w14:textId="77777777" w:rsidR="002F00FF" w:rsidRPr="009C7A98" w:rsidRDefault="002F00FF" w:rsidP="003F67F1">
      <w:pPr>
        <w:ind w:left="1440"/>
        <w:rPr>
          <w:rFonts w:ascii="Calibri" w:eastAsia="Segoe UI" w:hAnsi="Calibri" w:cs="Calibri"/>
          <w:b/>
          <w:color w:val="0070C0"/>
          <w:sz w:val="22"/>
          <w:szCs w:val="22"/>
        </w:rPr>
      </w:pPr>
    </w:p>
    <w:p w14:paraId="7C85993E" w14:textId="77777777" w:rsidR="002F00FF" w:rsidRPr="009C7A98" w:rsidRDefault="002F00FF" w:rsidP="003F67F1">
      <w:pPr>
        <w:ind w:left="1440"/>
        <w:rPr>
          <w:rFonts w:ascii="Calibri" w:eastAsia="Segoe UI" w:hAnsi="Calibri" w:cs="Calibri"/>
          <w:b/>
          <w:color w:val="0070C0"/>
          <w:sz w:val="22"/>
          <w:szCs w:val="22"/>
        </w:rPr>
      </w:pPr>
    </w:p>
    <w:p w14:paraId="4048B1B7" w14:textId="1AAAF24E" w:rsidR="002F00FF" w:rsidRPr="00B667A2" w:rsidRDefault="00AF3D89" w:rsidP="007D4C16">
      <w:pPr>
        <w:rPr>
          <w:rFonts w:ascii="Aptos" w:hAnsi="Aptos" w:cs="Calibri"/>
          <w:b/>
          <w:color w:val="0070C0"/>
        </w:rPr>
      </w:pPr>
      <w:r w:rsidRPr="00B667A2">
        <w:rPr>
          <w:rFonts w:ascii="Aptos" w:eastAsia="Segoe UI" w:hAnsi="Aptos" w:cs="Calibri"/>
          <w:b/>
          <w:color w:val="0070C0"/>
        </w:rPr>
        <w:t>Transcript of ‘</w:t>
      </w:r>
      <w:r w:rsidR="00241AAC" w:rsidRPr="00B667A2">
        <w:rPr>
          <w:rFonts w:ascii="Aptos" w:hAnsi="Aptos" w:cs="Calibri"/>
          <w:b/>
          <w:color w:val="0070C0"/>
        </w:rPr>
        <w:t>A Son's Story: a Realistic Approach to End of Life Care</w:t>
      </w:r>
      <w:r w:rsidR="007D4C16" w:rsidRPr="00B667A2">
        <w:rPr>
          <w:rFonts w:ascii="Aptos" w:hAnsi="Aptos" w:cs="Calibri"/>
          <w:b/>
          <w:color w:val="0070C0"/>
        </w:rPr>
        <w:t>’</w:t>
      </w:r>
    </w:p>
    <w:p w14:paraId="1E28C30A" w14:textId="77777777" w:rsidR="00A5614E" w:rsidRPr="00B667A2" w:rsidRDefault="00A5614E" w:rsidP="005101FB">
      <w:pPr>
        <w:rPr>
          <w:rFonts w:ascii="Aptos" w:eastAsia="Segoe UI" w:hAnsi="Aptos" w:cs="Calibri"/>
          <w:b/>
          <w:color w:val="00B0F0"/>
          <w:sz w:val="22"/>
          <w:szCs w:val="22"/>
        </w:rPr>
      </w:pPr>
    </w:p>
    <w:p w14:paraId="2323BF5F" w14:textId="061330CF" w:rsidR="00A5614E" w:rsidRPr="00B667A2" w:rsidRDefault="00A5614E" w:rsidP="00A5614E">
      <w:pPr>
        <w:rPr>
          <w:rFonts w:ascii="Aptos" w:hAnsi="Aptos" w:cs="Calibri"/>
          <w:sz w:val="22"/>
          <w:szCs w:val="22"/>
          <w:lang w:eastAsia="en-GB"/>
        </w:rPr>
      </w:pPr>
      <w:r w:rsidRPr="00B667A2">
        <w:rPr>
          <w:rFonts w:ascii="Aptos" w:hAnsi="Aptos" w:cs="Calibri"/>
          <w:sz w:val="22"/>
          <w:szCs w:val="22"/>
        </w:rPr>
        <w:t xml:space="preserve">It was around 10 years ago that I spoke to my mother about dying. She was in her </w:t>
      </w:r>
      <w:proofErr w:type="spellStart"/>
      <w:r w:rsidRPr="00B667A2">
        <w:rPr>
          <w:rFonts w:ascii="Aptos" w:hAnsi="Aptos" w:cs="Calibri"/>
          <w:sz w:val="22"/>
          <w:szCs w:val="22"/>
        </w:rPr>
        <w:t>mid 70s</w:t>
      </w:r>
      <w:proofErr w:type="spellEnd"/>
      <w:r w:rsidRPr="00B667A2">
        <w:rPr>
          <w:rFonts w:ascii="Aptos" w:hAnsi="Aptos" w:cs="Calibri"/>
          <w:sz w:val="22"/>
          <w:szCs w:val="22"/>
        </w:rPr>
        <w:t xml:space="preserve"> and had just watched both her brother and twin sister die after long, drawn out illnesses. She was very clear, she didn't want to die like that. She wanted to just 'go'. We chatted for some time. As a doctor, I was able to explain to her the complexity involved, what may happen with an admission to hospital, how things may look if she had a stroke, how she may end up needing care or a nursing home. Ultimately, she decided she didn't want 'resuscitation' or admitted to an intensive care unit, but everything else would be up to me</w:t>
      </w:r>
      <w:r w:rsidR="004D7F3A" w:rsidRPr="00B667A2">
        <w:rPr>
          <w:rFonts w:ascii="Aptos" w:hAnsi="Aptos" w:cs="Calibri"/>
          <w:sz w:val="22"/>
          <w:szCs w:val="22"/>
        </w:rPr>
        <w:t>.</w:t>
      </w:r>
      <w:r w:rsidRPr="00B667A2">
        <w:rPr>
          <w:rFonts w:ascii="Aptos" w:hAnsi="Aptos" w:cs="Calibri"/>
          <w:sz w:val="22"/>
          <w:szCs w:val="22"/>
        </w:rPr>
        <w:t xml:space="preserve"> "I want you to ensure I don't hang around" were her final words on the subject.</w:t>
      </w:r>
    </w:p>
    <w:p w14:paraId="2D7176E1" w14:textId="77777777" w:rsidR="00A5614E" w:rsidRPr="00B667A2" w:rsidRDefault="00A5614E" w:rsidP="00A5614E">
      <w:pPr>
        <w:rPr>
          <w:rFonts w:ascii="Aptos" w:hAnsi="Aptos" w:cs="Calibri"/>
          <w:sz w:val="22"/>
          <w:szCs w:val="22"/>
          <w:lang w:eastAsia="en-GB"/>
        </w:rPr>
      </w:pPr>
      <w:r w:rsidRPr="00B667A2">
        <w:rPr>
          <w:rFonts w:ascii="Aptos" w:hAnsi="Aptos" w:cs="Calibri"/>
          <w:sz w:val="22"/>
          <w:szCs w:val="22"/>
        </w:rPr>
        <w:t>I've often reflected on that conversation and a few we had subsequently; how she struggled to understand medical uncertainty and that she wouldn't simply 'drift off in her sleep'. I've had many similar conversations with patients and their families over the years and they always take time, patience and usually repetition. But in health and social care, we sometimes see Future Care Planning as a bit of a tick box exercise. The reality is that every conversation will be different and it needs true shared decision making. Staff need to understand all the aspects of modern healthcare and what certain options will mean but the patient must also be able to articulate who they are, what they wish, and how that may fit in with the options available. It's an art that takes time and experience to master.</w:t>
      </w:r>
    </w:p>
    <w:p w14:paraId="74EA67A2" w14:textId="3490A3D0" w:rsidR="00A5614E" w:rsidRPr="00B667A2" w:rsidRDefault="00A5614E" w:rsidP="00A5614E">
      <w:pPr>
        <w:rPr>
          <w:rFonts w:ascii="Aptos" w:hAnsi="Aptos" w:cs="Calibri"/>
          <w:sz w:val="22"/>
          <w:szCs w:val="22"/>
          <w:lang w:eastAsia="en-GB"/>
        </w:rPr>
      </w:pPr>
      <w:r w:rsidRPr="00B667A2">
        <w:rPr>
          <w:rFonts w:ascii="Aptos" w:hAnsi="Aptos" w:cs="Calibri"/>
          <w:sz w:val="22"/>
          <w:szCs w:val="22"/>
        </w:rPr>
        <w:t xml:space="preserve">Fast forward 10 years, and now my poor mum has dementia. She still knows who we all are and can hold a brief conversation but is very forgetful. There have been several admissions to hospital with dizziness, falls and infections. She then falls at home and lies for some time and is admitted again to hospital for what will be the last time. Despite several discussions with medical staff, I have power of attorney. There are multiple occasions when things happen that prolong her life without my knowledge. Her blood pressure falls </w:t>
      </w:r>
      <w:r w:rsidR="005900D7" w:rsidRPr="00B667A2">
        <w:rPr>
          <w:rFonts w:ascii="Aptos" w:hAnsi="Aptos" w:cs="Calibri"/>
          <w:sz w:val="22"/>
          <w:szCs w:val="22"/>
        </w:rPr>
        <w:t>or</w:t>
      </w:r>
      <w:r w:rsidRPr="00B667A2">
        <w:rPr>
          <w:rFonts w:ascii="Aptos" w:hAnsi="Aptos" w:cs="Calibri"/>
          <w:sz w:val="22"/>
          <w:szCs w:val="22"/>
        </w:rPr>
        <w:t xml:space="preserve"> she has a temperature and is given fluids and antibiotics, and then I am called. One time she says to me, "What did I do last night? When they came in and did all that stuff? Tell me, I'll do it again tonight and hopefully die." She just wanted to die.</w:t>
      </w:r>
    </w:p>
    <w:p w14:paraId="5F96A025" w14:textId="4F74022D" w:rsidR="00A5614E" w:rsidRPr="00B667A2" w:rsidRDefault="00A5614E" w:rsidP="00A5614E">
      <w:pPr>
        <w:rPr>
          <w:rFonts w:ascii="Aptos" w:hAnsi="Aptos" w:cs="Calibri"/>
          <w:sz w:val="22"/>
          <w:szCs w:val="22"/>
          <w:lang w:eastAsia="en-GB"/>
        </w:rPr>
      </w:pPr>
      <w:r w:rsidRPr="00B667A2">
        <w:rPr>
          <w:rFonts w:ascii="Aptos" w:hAnsi="Aptos" w:cs="Calibri"/>
          <w:sz w:val="22"/>
          <w:szCs w:val="22"/>
        </w:rPr>
        <w:t xml:space="preserve">Several days before she did die, she had a mild temperature, no symptoms, nothing untoward, just the temperature. The doctor did phone me this time. He wanted to give antibiotics, and I explained that neither </w:t>
      </w:r>
      <w:r w:rsidR="0069147F" w:rsidRPr="00B667A2">
        <w:rPr>
          <w:rFonts w:ascii="Aptos" w:hAnsi="Aptos" w:cs="Calibri"/>
          <w:sz w:val="22"/>
          <w:szCs w:val="22"/>
        </w:rPr>
        <w:t>m</w:t>
      </w:r>
      <w:r w:rsidRPr="00B667A2">
        <w:rPr>
          <w:rFonts w:ascii="Aptos" w:hAnsi="Aptos" w:cs="Calibri"/>
          <w:sz w:val="22"/>
          <w:szCs w:val="22"/>
        </w:rPr>
        <w:t xml:space="preserve">um nor any of her family wanted this. He told me that he was very uncomfortable with this decision. I remember feeling really bad, like I was letting </w:t>
      </w:r>
      <w:r w:rsidR="0069147F" w:rsidRPr="00B667A2">
        <w:rPr>
          <w:rFonts w:ascii="Aptos" w:hAnsi="Aptos" w:cs="Calibri"/>
          <w:sz w:val="22"/>
          <w:szCs w:val="22"/>
        </w:rPr>
        <w:t>m</w:t>
      </w:r>
      <w:r w:rsidRPr="00B667A2">
        <w:rPr>
          <w:rFonts w:ascii="Aptos" w:hAnsi="Aptos" w:cs="Calibri"/>
          <w:sz w:val="22"/>
          <w:szCs w:val="22"/>
        </w:rPr>
        <w:t>um down. But then I reflected on all the times she said she just wanted to die, and I knew I was right. But why were we discussing the doctor's discomfort and not my mother's or mine? Whose needs were being met?</w:t>
      </w:r>
    </w:p>
    <w:p w14:paraId="308A93AB" w14:textId="77777777" w:rsidR="00A5614E" w:rsidRPr="00B667A2" w:rsidRDefault="00A5614E" w:rsidP="00A5614E">
      <w:pPr>
        <w:rPr>
          <w:rFonts w:ascii="Aptos" w:hAnsi="Aptos" w:cs="Calibri"/>
          <w:sz w:val="22"/>
          <w:szCs w:val="22"/>
          <w:lang w:eastAsia="en-GB"/>
        </w:rPr>
      </w:pPr>
      <w:r w:rsidRPr="00B667A2">
        <w:rPr>
          <w:rFonts w:ascii="Aptos" w:hAnsi="Aptos" w:cs="Calibri"/>
          <w:sz w:val="22"/>
          <w:szCs w:val="22"/>
        </w:rPr>
        <w:t xml:space="preserve">I now recognise the responsibility that comes with being Power of Attorney and the potential emotional burden. I fear that had I not had medical training and experience and been able to </w:t>
      </w:r>
      <w:r w:rsidRPr="00B667A2">
        <w:rPr>
          <w:rFonts w:ascii="Aptos" w:hAnsi="Aptos" w:cs="Calibri"/>
          <w:sz w:val="22"/>
          <w:szCs w:val="22"/>
        </w:rPr>
        <w:lastRenderedPageBreak/>
        <w:t>stand up to some of the decisions taken about my mother, that the outcome would've been prolonged to the detriment of all. I also wonder just how well frontline healthcare staff really understand what being Power of Attorney means, how I was effectively 'my mother' when it came to decision making, and as such should've been contacted more often and certainly in advance of a number of treatments.</w:t>
      </w:r>
    </w:p>
    <w:p w14:paraId="4F4FD3FF" w14:textId="5DE1DDA9" w:rsidR="00A5614E" w:rsidRPr="00B667A2" w:rsidRDefault="00A5614E" w:rsidP="00A5614E">
      <w:pPr>
        <w:rPr>
          <w:rFonts w:ascii="Aptos" w:hAnsi="Aptos" w:cs="Calibri"/>
          <w:sz w:val="22"/>
          <w:szCs w:val="22"/>
        </w:rPr>
      </w:pPr>
      <w:r w:rsidRPr="00B667A2">
        <w:rPr>
          <w:rFonts w:ascii="Aptos" w:hAnsi="Aptos" w:cs="Calibri"/>
          <w:sz w:val="22"/>
          <w:szCs w:val="22"/>
        </w:rPr>
        <w:t xml:space="preserve">After </w:t>
      </w:r>
      <w:r w:rsidR="0069147F" w:rsidRPr="00B667A2">
        <w:rPr>
          <w:rFonts w:ascii="Aptos" w:hAnsi="Aptos" w:cs="Calibri"/>
          <w:sz w:val="22"/>
          <w:szCs w:val="22"/>
        </w:rPr>
        <w:t>m</w:t>
      </w:r>
      <w:r w:rsidRPr="00B667A2">
        <w:rPr>
          <w:rFonts w:ascii="Aptos" w:hAnsi="Aptos" w:cs="Calibri"/>
          <w:sz w:val="22"/>
          <w:szCs w:val="22"/>
        </w:rPr>
        <w:t>um died, I realised that my grief was eased by the kindness she'd been shown by all the staff in those final weeks. However, I was left with a niggle of doubt, knowing that she needn't have lived as long as she did, and after all, it had been my job, as instructed by her, to ensure she didn't. When someone is simply dying, not of cancer or infection but old age it can be hard for everyone involved. Regular discussion and clear communication make all the difference, as, of course, does kindness.</w:t>
      </w:r>
    </w:p>
    <w:p w14:paraId="47661311" w14:textId="77777777" w:rsidR="00805874" w:rsidRPr="00B667A2" w:rsidRDefault="00805874" w:rsidP="00A5614E">
      <w:pPr>
        <w:rPr>
          <w:rFonts w:ascii="Aptos" w:hAnsi="Aptos" w:cs="Calibri"/>
          <w:sz w:val="22"/>
          <w:szCs w:val="22"/>
        </w:rPr>
      </w:pPr>
    </w:p>
    <w:p w14:paraId="4EF5BB25" w14:textId="45DF5FAF" w:rsidR="00805874" w:rsidRPr="00B667A2" w:rsidRDefault="00E914C7" w:rsidP="00A5614E">
      <w:pPr>
        <w:rPr>
          <w:rFonts w:ascii="Aptos" w:hAnsi="Aptos" w:cs="Calibri"/>
          <w:sz w:val="22"/>
          <w:szCs w:val="22"/>
        </w:rPr>
      </w:pPr>
      <w:r w:rsidRPr="00B667A2">
        <w:rPr>
          <w:rFonts w:ascii="Aptos" w:hAnsi="Aptos" w:cs="Calibri"/>
          <w:sz w:val="22"/>
          <w:szCs w:val="22"/>
        </w:rPr>
        <w:t>The film end</w:t>
      </w:r>
      <w:r w:rsidR="00E87D9E" w:rsidRPr="00B667A2">
        <w:rPr>
          <w:rFonts w:ascii="Aptos" w:hAnsi="Aptos" w:cs="Calibri"/>
          <w:sz w:val="22"/>
          <w:szCs w:val="22"/>
        </w:rPr>
        <w:t>s</w:t>
      </w:r>
      <w:r w:rsidRPr="00B667A2">
        <w:rPr>
          <w:rFonts w:ascii="Aptos" w:hAnsi="Aptos" w:cs="Calibri"/>
          <w:sz w:val="22"/>
          <w:szCs w:val="22"/>
        </w:rPr>
        <w:t xml:space="preserve"> and four questions then appear on scree</w:t>
      </w:r>
      <w:r w:rsidR="005F3E88" w:rsidRPr="00B667A2">
        <w:rPr>
          <w:rFonts w:ascii="Aptos" w:hAnsi="Aptos" w:cs="Calibri"/>
          <w:sz w:val="22"/>
          <w:szCs w:val="22"/>
        </w:rPr>
        <w:t>n:</w:t>
      </w:r>
    </w:p>
    <w:p w14:paraId="142B556E" w14:textId="791AD86F" w:rsidR="005F3E88" w:rsidRPr="00B667A2" w:rsidRDefault="005F3E88" w:rsidP="005F3E88">
      <w:pPr>
        <w:pStyle w:val="ListParagraph"/>
        <w:numPr>
          <w:ilvl w:val="0"/>
          <w:numId w:val="2"/>
        </w:numPr>
        <w:rPr>
          <w:rFonts w:ascii="Aptos" w:hAnsi="Aptos" w:cs="Calibri"/>
          <w:sz w:val="22"/>
          <w:szCs w:val="22"/>
          <w:lang w:eastAsia="en-GB"/>
        </w:rPr>
      </w:pPr>
      <w:r w:rsidRPr="00B667A2">
        <w:rPr>
          <w:rFonts w:ascii="Aptos" w:hAnsi="Aptos" w:cs="Calibri"/>
          <w:sz w:val="22"/>
          <w:szCs w:val="22"/>
          <w:lang w:eastAsia="en-GB"/>
        </w:rPr>
        <w:t>Have you ever been involved in an advanced/future care planning conversation?</w:t>
      </w:r>
    </w:p>
    <w:p w14:paraId="6796EE8A" w14:textId="051B2C30" w:rsidR="005F3E88" w:rsidRPr="00B667A2" w:rsidRDefault="004F346B" w:rsidP="005F3E88">
      <w:pPr>
        <w:pStyle w:val="ListParagraph"/>
        <w:numPr>
          <w:ilvl w:val="0"/>
          <w:numId w:val="2"/>
        </w:numPr>
        <w:rPr>
          <w:rFonts w:ascii="Aptos" w:hAnsi="Aptos" w:cs="Calibri"/>
          <w:sz w:val="22"/>
          <w:szCs w:val="22"/>
          <w:lang w:eastAsia="en-GB"/>
        </w:rPr>
      </w:pPr>
      <w:r w:rsidRPr="00B667A2">
        <w:rPr>
          <w:rFonts w:ascii="Aptos" w:hAnsi="Aptos" w:cs="Calibri"/>
          <w:sz w:val="22"/>
          <w:szCs w:val="22"/>
          <w:lang w:eastAsia="en-GB"/>
        </w:rPr>
        <w:t>Have you been involved in looking after a person who has had a lasting power of attorney (LPA) in place?</w:t>
      </w:r>
    </w:p>
    <w:p w14:paraId="4D973CB4" w14:textId="6A1DA4BA" w:rsidR="004F346B" w:rsidRPr="00B667A2" w:rsidRDefault="004F346B" w:rsidP="005F3E88">
      <w:pPr>
        <w:pStyle w:val="ListParagraph"/>
        <w:numPr>
          <w:ilvl w:val="0"/>
          <w:numId w:val="2"/>
        </w:numPr>
        <w:rPr>
          <w:rFonts w:ascii="Aptos" w:hAnsi="Aptos" w:cs="Calibri"/>
          <w:sz w:val="22"/>
          <w:szCs w:val="22"/>
          <w:lang w:eastAsia="en-GB"/>
        </w:rPr>
      </w:pPr>
      <w:r w:rsidRPr="00B667A2">
        <w:rPr>
          <w:rFonts w:ascii="Aptos" w:hAnsi="Aptos" w:cs="Calibri"/>
          <w:sz w:val="22"/>
          <w:szCs w:val="22"/>
          <w:lang w:eastAsia="en-GB"/>
        </w:rPr>
        <w:t xml:space="preserve">If so, </w:t>
      </w:r>
      <w:r w:rsidR="00287DD3" w:rsidRPr="00B667A2">
        <w:rPr>
          <w:rFonts w:ascii="Aptos" w:hAnsi="Aptos" w:cs="Calibri"/>
          <w:sz w:val="22"/>
          <w:szCs w:val="22"/>
          <w:lang w:eastAsia="en-GB"/>
        </w:rPr>
        <w:t>what has been your experience of this and/or impact on:</w:t>
      </w:r>
    </w:p>
    <w:p w14:paraId="1812D4A4" w14:textId="26F1DE53" w:rsidR="00287DD3" w:rsidRPr="00B667A2" w:rsidRDefault="00287DD3" w:rsidP="00287DD3">
      <w:pPr>
        <w:pStyle w:val="ListParagraph"/>
        <w:numPr>
          <w:ilvl w:val="0"/>
          <w:numId w:val="3"/>
        </w:numPr>
        <w:rPr>
          <w:rFonts w:ascii="Aptos" w:hAnsi="Aptos" w:cs="Calibri"/>
          <w:sz w:val="22"/>
          <w:szCs w:val="22"/>
          <w:lang w:eastAsia="en-GB"/>
        </w:rPr>
      </w:pPr>
      <w:r w:rsidRPr="00B667A2">
        <w:rPr>
          <w:rFonts w:ascii="Aptos" w:hAnsi="Aptos" w:cs="Calibri"/>
          <w:sz w:val="22"/>
          <w:szCs w:val="22"/>
          <w:lang w:eastAsia="en-GB"/>
        </w:rPr>
        <w:t xml:space="preserve">The person who was receiving care </w:t>
      </w:r>
    </w:p>
    <w:p w14:paraId="782B95CA" w14:textId="07BF4008" w:rsidR="00287DD3" w:rsidRPr="00B667A2" w:rsidRDefault="00627D89" w:rsidP="00287DD3">
      <w:pPr>
        <w:pStyle w:val="ListParagraph"/>
        <w:numPr>
          <w:ilvl w:val="0"/>
          <w:numId w:val="3"/>
        </w:numPr>
        <w:rPr>
          <w:rFonts w:ascii="Aptos" w:hAnsi="Aptos" w:cs="Calibri"/>
          <w:sz w:val="22"/>
          <w:szCs w:val="22"/>
          <w:lang w:eastAsia="en-GB"/>
        </w:rPr>
      </w:pPr>
      <w:r w:rsidRPr="00B667A2">
        <w:rPr>
          <w:rFonts w:ascii="Aptos" w:hAnsi="Aptos" w:cs="Calibri"/>
          <w:sz w:val="22"/>
          <w:szCs w:val="22"/>
          <w:lang w:eastAsia="en-GB"/>
        </w:rPr>
        <w:t xml:space="preserve">The LPA who was making decisions around death and bereavement </w:t>
      </w:r>
    </w:p>
    <w:p w14:paraId="07FB5AA0" w14:textId="2C3B395A" w:rsidR="00627D89" w:rsidRPr="00B667A2" w:rsidRDefault="00627D89" w:rsidP="00627D89">
      <w:pPr>
        <w:pStyle w:val="ListParagraph"/>
        <w:numPr>
          <w:ilvl w:val="0"/>
          <w:numId w:val="3"/>
        </w:numPr>
        <w:rPr>
          <w:rFonts w:ascii="Aptos" w:hAnsi="Aptos" w:cs="Calibri"/>
          <w:sz w:val="22"/>
          <w:szCs w:val="22"/>
          <w:lang w:eastAsia="en-GB"/>
        </w:rPr>
      </w:pPr>
      <w:r w:rsidRPr="00B667A2">
        <w:rPr>
          <w:rFonts w:ascii="Aptos" w:hAnsi="Aptos" w:cs="Calibri"/>
          <w:sz w:val="22"/>
          <w:szCs w:val="22"/>
          <w:lang w:eastAsia="en-GB"/>
        </w:rPr>
        <w:t>You and your colleagues</w:t>
      </w:r>
    </w:p>
    <w:p w14:paraId="56BADC10" w14:textId="0B5E90A2" w:rsidR="00627D89" w:rsidRPr="00B667A2" w:rsidRDefault="00627D89" w:rsidP="00627D89">
      <w:pPr>
        <w:pStyle w:val="ListParagraph"/>
        <w:numPr>
          <w:ilvl w:val="0"/>
          <w:numId w:val="2"/>
        </w:numPr>
        <w:rPr>
          <w:rFonts w:ascii="Aptos" w:hAnsi="Aptos" w:cs="Calibri"/>
          <w:sz w:val="22"/>
          <w:szCs w:val="22"/>
          <w:lang w:eastAsia="en-GB"/>
        </w:rPr>
      </w:pPr>
      <w:r w:rsidRPr="00B667A2">
        <w:rPr>
          <w:rFonts w:ascii="Aptos" w:hAnsi="Aptos" w:cs="Calibri"/>
          <w:sz w:val="22"/>
          <w:szCs w:val="22"/>
          <w:lang w:eastAsia="en-GB"/>
        </w:rPr>
        <w:t xml:space="preserve">Has the film had any impact </w:t>
      </w:r>
      <w:r w:rsidR="00E87D9E" w:rsidRPr="00B667A2">
        <w:rPr>
          <w:rFonts w:ascii="Aptos" w:hAnsi="Aptos" w:cs="Calibri"/>
          <w:sz w:val="22"/>
          <w:szCs w:val="22"/>
          <w:lang w:eastAsia="en-GB"/>
        </w:rPr>
        <w:t xml:space="preserve">on how you would interact with LPAs in the future? </w:t>
      </w:r>
    </w:p>
    <w:p w14:paraId="375306CE" w14:textId="77777777" w:rsidR="00171A93" w:rsidRPr="00B667A2" w:rsidRDefault="00171A93" w:rsidP="00A5614E">
      <w:pPr>
        <w:rPr>
          <w:rFonts w:ascii="Aptos" w:hAnsi="Aptos" w:cs="Calibri"/>
          <w:sz w:val="22"/>
          <w:szCs w:val="22"/>
        </w:rPr>
      </w:pPr>
    </w:p>
    <w:p w14:paraId="1C7CD901" w14:textId="7E488BA5" w:rsidR="00F954B0" w:rsidRPr="00B667A2" w:rsidRDefault="00A5614E" w:rsidP="00A5614E">
      <w:pPr>
        <w:rPr>
          <w:rFonts w:ascii="Aptos" w:hAnsi="Aptos" w:cs="Calibri"/>
          <w:sz w:val="22"/>
          <w:szCs w:val="22"/>
        </w:rPr>
      </w:pPr>
      <w:r w:rsidRPr="00B667A2">
        <w:rPr>
          <w:rFonts w:ascii="Aptos" w:hAnsi="Aptos" w:cs="Calibri"/>
          <w:sz w:val="22"/>
          <w:szCs w:val="22"/>
        </w:rPr>
        <w:t xml:space="preserve">Public Services Delivery Scotland, NHS Scotland. PSD Scotland, Gyle Square, 1 South Gyle Crescent, Edinburgh, EH12 9EB. </w:t>
      </w:r>
      <w:hyperlink r:id="rId13" w:history="1">
        <w:r w:rsidR="00F954B0" w:rsidRPr="00B667A2">
          <w:rPr>
            <w:rStyle w:val="Hyperlink"/>
            <w:rFonts w:ascii="Aptos" w:hAnsi="Aptos" w:cs="Calibri"/>
            <w:sz w:val="22"/>
            <w:szCs w:val="22"/>
          </w:rPr>
          <w:t>www.publicservicesdelivery.scot</w:t>
        </w:r>
      </w:hyperlink>
      <w:r w:rsidRPr="00B667A2">
        <w:rPr>
          <w:rFonts w:ascii="Aptos" w:hAnsi="Aptos" w:cs="Calibri"/>
          <w:sz w:val="22"/>
          <w:szCs w:val="22"/>
        </w:rPr>
        <w:t>.</w:t>
      </w:r>
    </w:p>
    <w:p w14:paraId="02AC9D55" w14:textId="79835640" w:rsidR="00A5614E" w:rsidRPr="00B667A2" w:rsidRDefault="00A5614E" w:rsidP="00A5614E">
      <w:pPr>
        <w:rPr>
          <w:rFonts w:ascii="Aptos" w:hAnsi="Aptos" w:cs="Calibri"/>
          <w:sz w:val="22"/>
          <w:szCs w:val="22"/>
        </w:rPr>
      </w:pPr>
      <w:r w:rsidRPr="00B667A2">
        <w:rPr>
          <w:rFonts w:ascii="Aptos" w:hAnsi="Aptos" w:cs="Calibri"/>
          <w:sz w:val="22"/>
          <w:szCs w:val="22"/>
        </w:rPr>
        <w:t>Copyright PSD Scotland 2026.</w:t>
      </w:r>
      <w:r w:rsidR="00F954B0" w:rsidRPr="00B667A2">
        <w:rPr>
          <w:rFonts w:ascii="Aptos" w:hAnsi="Aptos" w:cs="Calibri"/>
          <w:sz w:val="22"/>
          <w:szCs w:val="22"/>
        </w:rPr>
        <w:t xml:space="preserve"> </w:t>
      </w:r>
      <w:r w:rsidRPr="00B667A2">
        <w:rPr>
          <w:rFonts w:ascii="Aptos" w:hAnsi="Aptos" w:cs="Calibri"/>
          <w:sz w:val="22"/>
          <w:szCs w:val="22"/>
        </w:rPr>
        <w:t>This resource is intended for use within NHS Scotland and other public sector organisations for non-commercial educational purposes. It must not be reproduced, adapted, or distributed beyond these settings without prior written permission from PSD Scotland.</w:t>
      </w:r>
    </w:p>
    <w:p w14:paraId="53B307D3" w14:textId="77777777" w:rsidR="00F954B0" w:rsidRPr="00B667A2" w:rsidRDefault="00F954B0" w:rsidP="00A5614E">
      <w:pPr>
        <w:rPr>
          <w:rFonts w:ascii="Aptos" w:eastAsia="Source Sans Pro" w:hAnsi="Aptos" w:cs="Calibri"/>
          <w:sz w:val="22"/>
          <w:szCs w:val="22"/>
        </w:rPr>
      </w:pPr>
    </w:p>
    <w:p w14:paraId="2F8DF90F" w14:textId="77777777" w:rsidR="00F954B0" w:rsidRPr="00B667A2" w:rsidRDefault="00F954B0" w:rsidP="00A5614E">
      <w:pPr>
        <w:rPr>
          <w:rFonts w:ascii="Aptos" w:eastAsia="Source Sans Pro" w:hAnsi="Aptos" w:cs="Calibri"/>
          <w:sz w:val="22"/>
          <w:szCs w:val="22"/>
        </w:rPr>
      </w:pPr>
    </w:p>
    <w:p w14:paraId="1C525627" w14:textId="77777777" w:rsidR="00F954B0" w:rsidRPr="00B667A2" w:rsidRDefault="00F954B0" w:rsidP="00A5614E">
      <w:pPr>
        <w:rPr>
          <w:rFonts w:ascii="Aptos" w:eastAsia="Source Sans Pro" w:hAnsi="Aptos" w:cs="Calibri"/>
          <w:sz w:val="22"/>
          <w:szCs w:val="22"/>
        </w:rPr>
      </w:pPr>
    </w:p>
    <w:p w14:paraId="0FDE2A26" w14:textId="77777777" w:rsidR="006B149E" w:rsidRPr="00B667A2" w:rsidRDefault="006B149E" w:rsidP="00A5614E">
      <w:pPr>
        <w:rPr>
          <w:rFonts w:ascii="Aptos" w:eastAsia="Source Sans Pro" w:hAnsi="Aptos" w:cs="Calibri"/>
          <w:sz w:val="22"/>
          <w:szCs w:val="22"/>
        </w:rPr>
      </w:pPr>
    </w:p>
    <w:p w14:paraId="7E25AD35" w14:textId="4C4BB7FC" w:rsidR="00162678" w:rsidRPr="00B667A2" w:rsidRDefault="00162678" w:rsidP="00A5614E">
      <w:pPr>
        <w:rPr>
          <w:rFonts w:ascii="Aptos" w:hAnsi="Aptos" w:cs="Calibri"/>
          <w:sz w:val="22"/>
          <w:szCs w:val="22"/>
          <w:lang w:eastAsia="en-GB"/>
        </w:rPr>
      </w:pPr>
      <w:r w:rsidRPr="00B667A2">
        <w:rPr>
          <w:rFonts w:ascii="Aptos" w:eastAsia="Source Sans Pro" w:hAnsi="Aptos" w:cs="Calibri"/>
          <w:sz w:val="22"/>
          <w:szCs w:val="22"/>
        </w:rPr>
        <w:t>©PSD Scotland 2026. You can copy or reproduce the information in this resource for use within NHS Scotland and for non-commercial educational purposes under creative commons CC BY-NC 4.0 Deed | Attribution Non-Commercial 4.0 International | Creative Commons. Use of this document for commercial purposes is permitted only with the written permission of PSD Scotland</w:t>
      </w:r>
    </w:p>
    <w:p w14:paraId="50DB7BAE" w14:textId="62699C1C" w:rsidR="007A62A4" w:rsidRPr="00B667A2" w:rsidRDefault="007A62A4" w:rsidP="00A5614E">
      <w:pPr>
        <w:rPr>
          <w:rFonts w:ascii="Aptos" w:eastAsia="Source Sans Pro" w:hAnsi="Aptos" w:cs="Calibri"/>
          <w:sz w:val="22"/>
          <w:szCs w:val="22"/>
        </w:rPr>
      </w:pPr>
    </w:p>
    <w:sectPr w:rsidR="007A62A4" w:rsidRPr="00B667A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DCA9" w14:textId="77777777" w:rsidR="00A44D0F" w:rsidRDefault="00A44D0F" w:rsidP="000805D6">
      <w:pPr>
        <w:spacing w:after="0" w:line="240" w:lineRule="auto"/>
      </w:pPr>
      <w:r>
        <w:separator/>
      </w:r>
    </w:p>
  </w:endnote>
  <w:endnote w:type="continuationSeparator" w:id="0">
    <w:p w14:paraId="5B2BCB95" w14:textId="77777777" w:rsidR="00A44D0F" w:rsidRDefault="00A44D0F" w:rsidP="0008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642181"/>
      <w:docPartObj>
        <w:docPartGallery w:val="Page Numbers (Bottom of Page)"/>
        <w:docPartUnique/>
      </w:docPartObj>
    </w:sdtPr>
    <w:sdtEndPr/>
    <w:sdtContent>
      <w:p w14:paraId="3340DDD4" w14:textId="1EDF035F" w:rsidR="000805D6" w:rsidRDefault="000805D6">
        <w:pPr>
          <w:pStyle w:val="Footer"/>
          <w:jc w:val="right"/>
        </w:pPr>
        <w:r>
          <w:fldChar w:fldCharType="begin"/>
        </w:r>
        <w:r>
          <w:instrText>PAGE   \* MERGEFORMAT</w:instrText>
        </w:r>
        <w:r>
          <w:fldChar w:fldCharType="separate"/>
        </w:r>
        <w:r>
          <w:t>2</w:t>
        </w:r>
        <w:r>
          <w:fldChar w:fldCharType="end"/>
        </w:r>
      </w:p>
    </w:sdtContent>
  </w:sdt>
  <w:p w14:paraId="67500A75" w14:textId="77777777" w:rsidR="000805D6" w:rsidRDefault="0008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E8C3" w14:textId="77777777" w:rsidR="00A44D0F" w:rsidRDefault="00A44D0F" w:rsidP="000805D6">
      <w:pPr>
        <w:spacing w:after="0" w:line="240" w:lineRule="auto"/>
      </w:pPr>
      <w:r>
        <w:separator/>
      </w:r>
    </w:p>
  </w:footnote>
  <w:footnote w:type="continuationSeparator" w:id="0">
    <w:p w14:paraId="3CAB4431" w14:textId="77777777" w:rsidR="00A44D0F" w:rsidRDefault="00A44D0F" w:rsidP="00080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B2FE6"/>
    <w:multiLevelType w:val="hybridMultilevel"/>
    <w:tmpl w:val="7146ECEA"/>
    <w:lvl w:ilvl="0" w:tplc="5E6A85EA">
      <w:start w:val="1"/>
      <w:numFmt w:val="bullet"/>
      <w:lvlText w:val="●"/>
      <w:lvlJc w:val="left"/>
      <w:pPr>
        <w:ind w:left="720" w:hanging="360"/>
      </w:pPr>
    </w:lvl>
    <w:lvl w:ilvl="1" w:tplc="CC00DB20">
      <w:start w:val="1"/>
      <w:numFmt w:val="bullet"/>
      <w:lvlText w:val="○"/>
      <w:lvlJc w:val="left"/>
      <w:pPr>
        <w:ind w:left="1440" w:hanging="360"/>
      </w:pPr>
    </w:lvl>
    <w:lvl w:ilvl="2" w:tplc="0B0C44EA">
      <w:start w:val="1"/>
      <w:numFmt w:val="bullet"/>
      <w:lvlText w:val="■"/>
      <w:lvlJc w:val="left"/>
      <w:pPr>
        <w:ind w:left="2160" w:hanging="360"/>
      </w:pPr>
    </w:lvl>
    <w:lvl w:ilvl="3" w:tplc="4C908F9A">
      <w:start w:val="1"/>
      <w:numFmt w:val="bullet"/>
      <w:lvlText w:val="●"/>
      <w:lvlJc w:val="left"/>
      <w:pPr>
        <w:ind w:left="2880" w:hanging="360"/>
      </w:pPr>
    </w:lvl>
    <w:lvl w:ilvl="4" w:tplc="9036EDDC">
      <w:start w:val="1"/>
      <w:numFmt w:val="bullet"/>
      <w:lvlText w:val="○"/>
      <w:lvlJc w:val="left"/>
      <w:pPr>
        <w:ind w:left="3600" w:hanging="360"/>
      </w:pPr>
    </w:lvl>
    <w:lvl w:ilvl="5" w:tplc="910ABDDA">
      <w:start w:val="1"/>
      <w:numFmt w:val="bullet"/>
      <w:lvlText w:val="■"/>
      <w:lvlJc w:val="left"/>
      <w:pPr>
        <w:ind w:left="4320" w:hanging="360"/>
      </w:pPr>
    </w:lvl>
    <w:lvl w:ilvl="6" w:tplc="05BC5DCC">
      <w:start w:val="1"/>
      <w:numFmt w:val="bullet"/>
      <w:lvlText w:val="●"/>
      <w:lvlJc w:val="left"/>
      <w:pPr>
        <w:ind w:left="5040" w:hanging="360"/>
      </w:pPr>
    </w:lvl>
    <w:lvl w:ilvl="7" w:tplc="BC0488BE">
      <w:start w:val="1"/>
      <w:numFmt w:val="bullet"/>
      <w:lvlText w:val="●"/>
      <w:lvlJc w:val="left"/>
      <w:pPr>
        <w:ind w:left="5760" w:hanging="360"/>
      </w:pPr>
    </w:lvl>
    <w:lvl w:ilvl="8" w:tplc="5BA40D4E">
      <w:start w:val="1"/>
      <w:numFmt w:val="bullet"/>
      <w:lvlText w:val="●"/>
      <w:lvlJc w:val="left"/>
      <w:pPr>
        <w:ind w:left="6480" w:hanging="360"/>
      </w:pPr>
    </w:lvl>
  </w:abstractNum>
  <w:abstractNum w:abstractNumId="1" w15:restartNumberingAfterBreak="0">
    <w:nsid w:val="48E248D1"/>
    <w:multiLevelType w:val="hybridMultilevel"/>
    <w:tmpl w:val="E5987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834108"/>
    <w:multiLevelType w:val="hybridMultilevel"/>
    <w:tmpl w:val="0360C13E"/>
    <w:lvl w:ilvl="0" w:tplc="6B7A81E8">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1059291">
    <w:abstractNumId w:val="0"/>
    <w:lvlOverride w:ilvl="0">
      <w:startOverride w:val="1"/>
    </w:lvlOverride>
  </w:num>
  <w:num w:numId="2" w16cid:durableId="639770972">
    <w:abstractNumId w:val="1"/>
  </w:num>
  <w:num w:numId="3" w16cid:durableId="958875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4"/>
    <w:rsid w:val="000012F2"/>
    <w:rsid w:val="00001842"/>
    <w:rsid w:val="000026D0"/>
    <w:rsid w:val="000067AA"/>
    <w:rsid w:val="00006A7D"/>
    <w:rsid w:val="00007752"/>
    <w:rsid w:val="00007790"/>
    <w:rsid w:val="000107B5"/>
    <w:rsid w:val="00010CD9"/>
    <w:rsid w:val="00011285"/>
    <w:rsid w:val="0001176F"/>
    <w:rsid w:val="00011EC1"/>
    <w:rsid w:val="0001359F"/>
    <w:rsid w:val="00014B0C"/>
    <w:rsid w:val="000203F0"/>
    <w:rsid w:val="0002139A"/>
    <w:rsid w:val="00022F91"/>
    <w:rsid w:val="000231B3"/>
    <w:rsid w:val="00025936"/>
    <w:rsid w:val="00025A17"/>
    <w:rsid w:val="00027461"/>
    <w:rsid w:val="00030EBD"/>
    <w:rsid w:val="00031046"/>
    <w:rsid w:val="00033CD0"/>
    <w:rsid w:val="00034E54"/>
    <w:rsid w:val="000353A1"/>
    <w:rsid w:val="00036090"/>
    <w:rsid w:val="00036CDC"/>
    <w:rsid w:val="00037247"/>
    <w:rsid w:val="00037508"/>
    <w:rsid w:val="00037C56"/>
    <w:rsid w:val="00040E74"/>
    <w:rsid w:val="0004187C"/>
    <w:rsid w:val="00041A44"/>
    <w:rsid w:val="00041CB6"/>
    <w:rsid w:val="000425D7"/>
    <w:rsid w:val="00045027"/>
    <w:rsid w:val="00047B64"/>
    <w:rsid w:val="00052765"/>
    <w:rsid w:val="00053135"/>
    <w:rsid w:val="00054242"/>
    <w:rsid w:val="00055353"/>
    <w:rsid w:val="00055744"/>
    <w:rsid w:val="0005599B"/>
    <w:rsid w:val="00056E26"/>
    <w:rsid w:val="000626B1"/>
    <w:rsid w:val="00062FEC"/>
    <w:rsid w:val="00063162"/>
    <w:rsid w:val="00063BD6"/>
    <w:rsid w:val="00063D4E"/>
    <w:rsid w:val="00064461"/>
    <w:rsid w:val="000648AA"/>
    <w:rsid w:val="000658E5"/>
    <w:rsid w:val="000665D0"/>
    <w:rsid w:val="0007030A"/>
    <w:rsid w:val="00072488"/>
    <w:rsid w:val="00073F19"/>
    <w:rsid w:val="00075D4D"/>
    <w:rsid w:val="000770B0"/>
    <w:rsid w:val="000774E3"/>
    <w:rsid w:val="000805D6"/>
    <w:rsid w:val="00080613"/>
    <w:rsid w:val="00082000"/>
    <w:rsid w:val="0008500C"/>
    <w:rsid w:val="00085216"/>
    <w:rsid w:val="00086200"/>
    <w:rsid w:val="000866D7"/>
    <w:rsid w:val="00086B9E"/>
    <w:rsid w:val="00087DA1"/>
    <w:rsid w:val="00091102"/>
    <w:rsid w:val="0009230E"/>
    <w:rsid w:val="00094E8F"/>
    <w:rsid w:val="000950F5"/>
    <w:rsid w:val="000A00FE"/>
    <w:rsid w:val="000A0779"/>
    <w:rsid w:val="000A07BA"/>
    <w:rsid w:val="000A096F"/>
    <w:rsid w:val="000A0A3F"/>
    <w:rsid w:val="000A0B90"/>
    <w:rsid w:val="000A0D4A"/>
    <w:rsid w:val="000A1174"/>
    <w:rsid w:val="000A51B6"/>
    <w:rsid w:val="000A5245"/>
    <w:rsid w:val="000A6382"/>
    <w:rsid w:val="000A6CD9"/>
    <w:rsid w:val="000A6E08"/>
    <w:rsid w:val="000A7DCE"/>
    <w:rsid w:val="000B12E8"/>
    <w:rsid w:val="000B3262"/>
    <w:rsid w:val="000B532D"/>
    <w:rsid w:val="000B53E8"/>
    <w:rsid w:val="000B6BF7"/>
    <w:rsid w:val="000B7F95"/>
    <w:rsid w:val="000C313B"/>
    <w:rsid w:val="000C3715"/>
    <w:rsid w:val="000C3C32"/>
    <w:rsid w:val="000C43B6"/>
    <w:rsid w:val="000C450B"/>
    <w:rsid w:val="000C6B3F"/>
    <w:rsid w:val="000C6F3D"/>
    <w:rsid w:val="000C7475"/>
    <w:rsid w:val="000C79D2"/>
    <w:rsid w:val="000C7C3E"/>
    <w:rsid w:val="000D0A4F"/>
    <w:rsid w:val="000D0B79"/>
    <w:rsid w:val="000D198C"/>
    <w:rsid w:val="000D1E74"/>
    <w:rsid w:val="000D438A"/>
    <w:rsid w:val="000D4ED0"/>
    <w:rsid w:val="000D5A91"/>
    <w:rsid w:val="000D6136"/>
    <w:rsid w:val="000E2273"/>
    <w:rsid w:val="000E2B84"/>
    <w:rsid w:val="000E433E"/>
    <w:rsid w:val="000E55BF"/>
    <w:rsid w:val="000E64D5"/>
    <w:rsid w:val="000E73BA"/>
    <w:rsid w:val="000F0ED7"/>
    <w:rsid w:val="000F32C7"/>
    <w:rsid w:val="000F413D"/>
    <w:rsid w:val="000F479B"/>
    <w:rsid w:val="000F4AF8"/>
    <w:rsid w:val="000F5597"/>
    <w:rsid w:val="000F5AC2"/>
    <w:rsid w:val="000F74B4"/>
    <w:rsid w:val="0010153F"/>
    <w:rsid w:val="00101866"/>
    <w:rsid w:val="0010295E"/>
    <w:rsid w:val="0010410A"/>
    <w:rsid w:val="00105C17"/>
    <w:rsid w:val="001077E9"/>
    <w:rsid w:val="00107C56"/>
    <w:rsid w:val="00110757"/>
    <w:rsid w:val="00110827"/>
    <w:rsid w:val="001110DE"/>
    <w:rsid w:val="001113B5"/>
    <w:rsid w:val="0011162B"/>
    <w:rsid w:val="001134AC"/>
    <w:rsid w:val="00113981"/>
    <w:rsid w:val="00114DC3"/>
    <w:rsid w:val="001169AE"/>
    <w:rsid w:val="00121A35"/>
    <w:rsid w:val="00121F34"/>
    <w:rsid w:val="0012533C"/>
    <w:rsid w:val="00127196"/>
    <w:rsid w:val="001277BF"/>
    <w:rsid w:val="00130629"/>
    <w:rsid w:val="00131735"/>
    <w:rsid w:val="00131C8A"/>
    <w:rsid w:val="00135E6E"/>
    <w:rsid w:val="001367F4"/>
    <w:rsid w:val="0014007D"/>
    <w:rsid w:val="001405A5"/>
    <w:rsid w:val="0014091B"/>
    <w:rsid w:val="00140EE2"/>
    <w:rsid w:val="00141680"/>
    <w:rsid w:val="00141C66"/>
    <w:rsid w:val="001434D8"/>
    <w:rsid w:val="001456B3"/>
    <w:rsid w:val="00145A75"/>
    <w:rsid w:val="001468E9"/>
    <w:rsid w:val="00150316"/>
    <w:rsid w:val="00150C77"/>
    <w:rsid w:val="00152403"/>
    <w:rsid w:val="001527DA"/>
    <w:rsid w:val="0015294A"/>
    <w:rsid w:val="00152BA6"/>
    <w:rsid w:val="00152FEB"/>
    <w:rsid w:val="0015330A"/>
    <w:rsid w:val="001543DB"/>
    <w:rsid w:val="00154E2C"/>
    <w:rsid w:val="00155EFD"/>
    <w:rsid w:val="00156084"/>
    <w:rsid w:val="00156342"/>
    <w:rsid w:val="00157510"/>
    <w:rsid w:val="00157518"/>
    <w:rsid w:val="00162678"/>
    <w:rsid w:val="0016267F"/>
    <w:rsid w:val="00162878"/>
    <w:rsid w:val="00162F51"/>
    <w:rsid w:val="00163C78"/>
    <w:rsid w:val="00164379"/>
    <w:rsid w:val="001661BD"/>
    <w:rsid w:val="00166925"/>
    <w:rsid w:val="00166A0E"/>
    <w:rsid w:val="00167ACF"/>
    <w:rsid w:val="00167D75"/>
    <w:rsid w:val="001701A4"/>
    <w:rsid w:val="00170DB9"/>
    <w:rsid w:val="0017100F"/>
    <w:rsid w:val="00171A93"/>
    <w:rsid w:val="00171DFB"/>
    <w:rsid w:val="00171ECD"/>
    <w:rsid w:val="00171F7A"/>
    <w:rsid w:val="00172CE5"/>
    <w:rsid w:val="0017470C"/>
    <w:rsid w:val="00174AD0"/>
    <w:rsid w:val="00174E8B"/>
    <w:rsid w:val="00176FE0"/>
    <w:rsid w:val="00177272"/>
    <w:rsid w:val="00180364"/>
    <w:rsid w:val="001808E7"/>
    <w:rsid w:val="00180EA8"/>
    <w:rsid w:val="00182022"/>
    <w:rsid w:val="001825B2"/>
    <w:rsid w:val="00184EC7"/>
    <w:rsid w:val="00185BBC"/>
    <w:rsid w:val="001866FA"/>
    <w:rsid w:val="001867FD"/>
    <w:rsid w:val="0018693E"/>
    <w:rsid w:val="0018714C"/>
    <w:rsid w:val="00187A0B"/>
    <w:rsid w:val="00187F82"/>
    <w:rsid w:val="00192CC5"/>
    <w:rsid w:val="0019605F"/>
    <w:rsid w:val="00196709"/>
    <w:rsid w:val="001967D2"/>
    <w:rsid w:val="001A0467"/>
    <w:rsid w:val="001A0657"/>
    <w:rsid w:val="001A0908"/>
    <w:rsid w:val="001A1B7F"/>
    <w:rsid w:val="001A2955"/>
    <w:rsid w:val="001A3EBB"/>
    <w:rsid w:val="001A5EC8"/>
    <w:rsid w:val="001A619A"/>
    <w:rsid w:val="001A641E"/>
    <w:rsid w:val="001A6B99"/>
    <w:rsid w:val="001A7452"/>
    <w:rsid w:val="001B0F0C"/>
    <w:rsid w:val="001B1C43"/>
    <w:rsid w:val="001B1D93"/>
    <w:rsid w:val="001B2AA0"/>
    <w:rsid w:val="001B2B80"/>
    <w:rsid w:val="001B51FF"/>
    <w:rsid w:val="001B5A30"/>
    <w:rsid w:val="001B7E66"/>
    <w:rsid w:val="001C0CEB"/>
    <w:rsid w:val="001C2101"/>
    <w:rsid w:val="001C4B00"/>
    <w:rsid w:val="001C4FD7"/>
    <w:rsid w:val="001C755B"/>
    <w:rsid w:val="001C79F9"/>
    <w:rsid w:val="001C7C97"/>
    <w:rsid w:val="001D1AE9"/>
    <w:rsid w:val="001D1C1D"/>
    <w:rsid w:val="001D25B6"/>
    <w:rsid w:val="001D31AA"/>
    <w:rsid w:val="001D3C15"/>
    <w:rsid w:val="001D5A09"/>
    <w:rsid w:val="001D6F19"/>
    <w:rsid w:val="001D7965"/>
    <w:rsid w:val="001E0563"/>
    <w:rsid w:val="001E0601"/>
    <w:rsid w:val="001E0962"/>
    <w:rsid w:val="001E1690"/>
    <w:rsid w:val="001E355F"/>
    <w:rsid w:val="001E42A1"/>
    <w:rsid w:val="001E70C6"/>
    <w:rsid w:val="001F0CDF"/>
    <w:rsid w:val="001F0D35"/>
    <w:rsid w:val="001F0ECC"/>
    <w:rsid w:val="001F1124"/>
    <w:rsid w:val="001F30FC"/>
    <w:rsid w:val="001F4EE2"/>
    <w:rsid w:val="001F59AD"/>
    <w:rsid w:val="001F5E13"/>
    <w:rsid w:val="001F6468"/>
    <w:rsid w:val="001F68BF"/>
    <w:rsid w:val="001F6FAA"/>
    <w:rsid w:val="001F6FE7"/>
    <w:rsid w:val="001F6FF7"/>
    <w:rsid w:val="001F712D"/>
    <w:rsid w:val="002001CD"/>
    <w:rsid w:val="00200A19"/>
    <w:rsid w:val="00200CC9"/>
    <w:rsid w:val="00202455"/>
    <w:rsid w:val="00202CE5"/>
    <w:rsid w:val="002037D3"/>
    <w:rsid w:val="0020582C"/>
    <w:rsid w:val="00205851"/>
    <w:rsid w:val="00206995"/>
    <w:rsid w:val="00207E3B"/>
    <w:rsid w:val="00210DC1"/>
    <w:rsid w:val="00211CE9"/>
    <w:rsid w:val="00212962"/>
    <w:rsid w:val="00212BD3"/>
    <w:rsid w:val="002132D2"/>
    <w:rsid w:val="0021411A"/>
    <w:rsid w:val="00214ECB"/>
    <w:rsid w:val="002153FA"/>
    <w:rsid w:val="00215D13"/>
    <w:rsid w:val="002168D4"/>
    <w:rsid w:val="00220021"/>
    <w:rsid w:val="00220977"/>
    <w:rsid w:val="00220F74"/>
    <w:rsid w:val="002253D6"/>
    <w:rsid w:val="00226723"/>
    <w:rsid w:val="00230294"/>
    <w:rsid w:val="002314B0"/>
    <w:rsid w:val="0023177C"/>
    <w:rsid w:val="002326D7"/>
    <w:rsid w:val="00233C85"/>
    <w:rsid w:val="00233E2D"/>
    <w:rsid w:val="00233F7A"/>
    <w:rsid w:val="00234A18"/>
    <w:rsid w:val="002351FC"/>
    <w:rsid w:val="00235F3A"/>
    <w:rsid w:val="002409A0"/>
    <w:rsid w:val="002409CC"/>
    <w:rsid w:val="0024193E"/>
    <w:rsid w:val="00241AAC"/>
    <w:rsid w:val="00243E06"/>
    <w:rsid w:val="00244F65"/>
    <w:rsid w:val="00247088"/>
    <w:rsid w:val="0025012F"/>
    <w:rsid w:val="00250F73"/>
    <w:rsid w:val="00250FAB"/>
    <w:rsid w:val="002513CA"/>
    <w:rsid w:val="00252914"/>
    <w:rsid w:val="00254C45"/>
    <w:rsid w:val="00255ADA"/>
    <w:rsid w:val="00256703"/>
    <w:rsid w:val="002634B6"/>
    <w:rsid w:val="00263A4F"/>
    <w:rsid w:val="0026514B"/>
    <w:rsid w:val="00265243"/>
    <w:rsid w:val="00267656"/>
    <w:rsid w:val="00267AFD"/>
    <w:rsid w:val="002712EF"/>
    <w:rsid w:val="00271C96"/>
    <w:rsid w:val="002722AB"/>
    <w:rsid w:val="0027418B"/>
    <w:rsid w:val="002743ED"/>
    <w:rsid w:val="00275839"/>
    <w:rsid w:val="00276688"/>
    <w:rsid w:val="00277419"/>
    <w:rsid w:val="00280E99"/>
    <w:rsid w:val="002817DC"/>
    <w:rsid w:val="0028713F"/>
    <w:rsid w:val="00287DD3"/>
    <w:rsid w:val="0029126F"/>
    <w:rsid w:val="002918A2"/>
    <w:rsid w:val="00292FA8"/>
    <w:rsid w:val="0029385F"/>
    <w:rsid w:val="00294589"/>
    <w:rsid w:val="0029569D"/>
    <w:rsid w:val="00295EFB"/>
    <w:rsid w:val="002A12B4"/>
    <w:rsid w:val="002A3ADF"/>
    <w:rsid w:val="002A402E"/>
    <w:rsid w:val="002A776C"/>
    <w:rsid w:val="002B1D90"/>
    <w:rsid w:val="002B2C5C"/>
    <w:rsid w:val="002B2FBE"/>
    <w:rsid w:val="002B6197"/>
    <w:rsid w:val="002B721A"/>
    <w:rsid w:val="002C2BE9"/>
    <w:rsid w:val="002D2B85"/>
    <w:rsid w:val="002D31E5"/>
    <w:rsid w:val="002D32D9"/>
    <w:rsid w:val="002D3F00"/>
    <w:rsid w:val="002D4456"/>
    <w:rsid w:val="002D5DE7"/>
    <w:rsid w:val="002D661F"/>
    <w:rsid w:val="002D6919"/>
    <w:rsid w:val="002D6B6B"/>
    <w:rsid w:val="002D7ABF"/>
    <w:rsid w:val="002E0804"/>
    <w:rsid w:val="002E18D0"/>
    <w:rsid w:val="002E1AFD"/>
    <w:rsid w:val="002E2647"/>
    <w:rsid w:val="002E3628"/>
    <w:rsid w:val="002E3737"/>
    <w:rsid w:val="002E3BEB"/>
    <w:rsid w:val="002E43A2"/>
    <w:rsid w:val="002E469E"/>
    <w:rsid w:val="002E4AC5"/>
    <w:rsid w:val="002E607C"/>
    <w:rsid w:val="002E7272"/>
    <w:rsid w:val="002E7C54"/>
    <w:rsid w:val="002E7CDA"/>
    <w:rsid w:val="002F00FF"/>
    <w:rsid w:val="002F03B8"/>
    <w:rsid w:val="002F17E0"/>
    <w:rsid w:val="002F1F63"/>
    <w:rsid w:val="002F2704"/>
    <w:rsid w:val="0030065E"/>
    <w:rsid w:val="003009DC"/>
    <w:rsid w:val="00302353"/>
    <w:rsid w:val="003028BA"/>
    <w:rsid w:val="00302EC5"/>
    <w:rsid w:val="00303141"/>
    <w:rsid w:val="00305EC2"/>
    <w:rsid w:val="00307B8B"/>
    <w:rsid w:val="00310CF6"/>
    <w:rsid w:val="003117AB"/>
    <w:rsid w:val="00311B71"/>
    <w:rsid w:val="00311F59"/>
    <w:rsid w:val="00311FC6"/>
    <w:rsid w:val="003200AE"/>
    <w:rsid w:val="0032327F"/>
    <w:rsid w:val="00323CA2"/>
    <w:rsid w:val="00324BF2"/>
    <w:rsid w:val="003260C4"/>
    <w:rsid w:val="00330204"/>
    <w:rsid w:val="00332574"/>
    <w:rsid w:val="00333386"/>
    <w:rsid w:val="00336F16"/>
    <w:rsid w:val="00337AA1"/>
    <w:rsid w:val="00341538"/>
    <w:rsid w:val="003416F2"/>
    <w:rsid w:val="00341B8B"/>
    <w:rsid w:val="0034439D"/>
    <w:rsid w:val="00344712"/>
    <w:rsid w:val="0034541F"/>
    <w:rsid w:val="00347949"/>
    <w:rsid w:val="00353362"/>
    <w:rsid w:val="00353A5C"/>
    <w:rsid w:val="00353C49"/>
    <w:rsid w:val="00353DA6"/>
    <w:rsid w:val="00354C17"/>
    <w:rsid w:val="00355976"/>
    <w:rsid w:val="0035664D"/>
    <w:rsid w:val="0035721E"/>
    <w:rsid w:val="0035745E"/>
    <w:rsid w:val="00360A2B"/>
    <w:rsid w:val="003621F2"/>
    <w:rsid w:val="003628FB"/>
    <w:rsid w:val="00362905"/>
    <w:rsid w:val="003632F3"/>
    <w:rsid w:val="00365150"/>
    <w:rsid w:val="00365946"/>
    <w:rsid w:val="00367323"/>
    <w:rsid w:val="00373144"/>
    <w:rsid w:val="00373981"/>
    <w:rsid w:val="003741DB"/>
    <w:rsid w:val="00374381"/>
    <w:rsid w:val="00374E8A"/>
    <w:rsid w:val="00376D7F"/>
    <w:rsid w:val="00376FF5"/>
    <w:rsid w:val="00377227"/>
    <w:rsid w:val="003779E4"/>
    <w:rsid w:val="00381446"/>
    <w:rsid w:val="003816E8"/>
    <w:rsid w:val="0038183B"/>
    <w:rsid w:val="00383077"/>
    <w:rsid w:val="003840AC"/>
    <w:rsid w:val="00384D27"/>
    <w:rsid w:val="0038536B"/>
    <w:rsid w:val="0038544A"/>
    <w:rsid w:val="00385884"/>
    <w:rsid w:val="00385ECE"/>
    <w:rsid w:val="00387DF9"/>
    <w:rsid w:val="00390A50"/>
    <w:rsid w:val="00392CF3"/>
    <w:rsid w:val="0039474D"/>
    <w:rsid w:val="0039493B"/>
    <w:rsid w:val="003949E8"/>
    <w:rsid w:val="003957D7"/>
    <w:rsid w:val="00395CC0"/>
    <w:rsid w:val="00395D5C"/>
    <w:rsid w:val="00395DAA"/>
    <w:rsid w:val="003962A9"/>
    <w:rsid w:val="003968CF"/>
    <w:rsid w:val="003A08C3"/>
    <w:rsid w:val="003A2030"/>
    <w:rsid w:val="003A4451"/>
    <w:rsid w:val="003A4780"/>
    <w:rsid w:val="003A4F44"/>
    <w:rsid w:val="003A71B8"/>
    <w:rsid w:val="003B0B43"/>
    <w:rsid w:val="003B2321"/>
    <w:rsid w:val="003B24AC"/>
    <w:rsid w:val="003B2DB4"/>
    <w:rsid w:val="003B3F36"/>
    <w:rsid w:val="003B52AB"/>
    <w:rsid w:val="003C18D8"/>
    <w:rsid w:val="003C1ECD"/>
    <w:rsid w:val="003C2466"/>
    <w:rsid w:val="003C261B"/>
    <w:rsid w:val="003C30EF"/>
    <w:rsid w:val="003C5A73"/>
    <w:rsid w:val="003C5E7E"/>
    <w:rsid w:val="003D3A4B"/>
    <w:rsid w:val="003D3CCA"/>
    <w:rsid w:val="003D51A3"/>
    <w:rsid w:val="003D7A5A"/>
    <w:rsid w:val="003D7B1D"/>
    <w:rsid w:val="003E0F94"/>
    <w:rsid w:val="003E25D8"/>
    <w:rsid w:val="003E49DB"/>
    <w:rsid w:val="003E4B3F"/>
    <w:rsid w:val="003E5D7E"/>
    <w:rsid w:val="003E6FEE"/>
    <w:rsid w:val="003E76F3"/>
    <w:rsid w:val="003F1668"/>
    <w:rsid w:val="003F19FF"/>
    <w:rsid w:val="003F2194"/>
    <w:rsid w:val="003F49D5"/>
    <w:rsid w:val="003F515A"/>
    <w:rsid w:val="003F546F"/>
    <w:rsid w:val="003F627B"/>
    <w:rsid w:val="003F67F1"/>
    <w:rsid w:val="003F790B"/>
    <w:rsid w:val="004009C9"/>
    <w:rsid w:val="00401635"/>
    <w:rsid w:val="0040168C"/>
    <w:rsid w:val="00402806"/>
    <w:rsid w:val="00403CE0"/>
    <w:rsid w:val="0040467E"/>
    <w:rsid w:val="004056AD"/>
    <w:rsid w:val="004056E0"/>
    <w:rsid w:val="004109D7"/>
    <w:rsid w:val="00412142"/>
    <w:rsid w:val="0041306A"/>
    <w:rsid w:val="00417A65"/>
    <w:rsid w:val="00422CF4"/>
    <w:rsid w:val="00423AC6"/>
    <w:rsid w:val="00431927"/>
    <w:rsid w:val="00432D70"/>
    <w:rsid w:val="00434770"/>
    <w:rsid w:val="00436FAE"/>
    <w:rsid w:val="004403A4"/>
    <w:rsid w:val="00441ADA"/>
    <w:rsid w:val="00442C0D"/>
    <w:rsid w:val="00442C95"/>
    <w:rsid w:val="00444211"/>
    <w:rsid w:val="00444C1E"/>
    <w:rsid w:val="00445933"/>
    <w:rsid w:val="00446157"/>
    <w:rsid w:val="004464C8"/>
    <w:rsid w:val="0045205E"/>
    <w:rsid w:val="00452575"/>
    <w:rsid w:val="00452D5D"/>
    <w:rsid w:val="00453312"/>
    <w:rsid w:val="00453E3C"/>
    <w:rsid w:val="00454126"/>
    <w:rsid w:val="004549BE"/>
    <w:rsid w:val="00454E0E"/>
    <w:rsid w:val="0045684E"/>
    <w:rsid w:val="00457A65"/>
    <w:rsid w:val="00462241"/>
    <w:rsid w:val="00462592"/>
    <w:rsid w:val="004625E7"/>
    <w:rsid w:val="00462E4E"/>
    <w:rsid w:val="0046405E"/>
    <w:rsid w:val="004655FD"/>
    <w:rsid w:val="004656F2"/>
    <w:rsid w:val="00465EBB"/>
    <w:rsid w:val="004663F5"/>
    <w:rsid w:val="00467A49"/>
    <w:rsid w:val="004710FA"/>
    <w:rsid w:val="0047153C"/>
    <w:rsid w:val="00471753"/>
    <w:rsid w:val="00471D7B"/>
    <w:rsid w:val="004721B8"/>
    <w:rsid w:val="004746D8"/>
    <w:rsid w:val="00475C63"/>
    <w:rsid w:val="00476519"/>
    <w:rsid w:val="004800AC"/>
    <w:rsid w:val="00481AE3"/>
    <w:rsid w:val="00481F64"/>
    <w:rsid w:val="004847CF"/>
    <w:rsid w:val="00486F4D"/>
    <w:rsid w:val="0048743F"/>
    <w:rsid w:val="00487A52"/>
    <w:rsid w:val="00490BB2"/>
    <w:rsid w:val="00490E73"/>
    <w:rsid w:val="00491034"/>
    <w:rsid w:val="00491A32"/>
    <w:rsid w:val="004932B1"/>
    <w:rsid w:val="00493BF8"/>
    <w:rsid w:val="00496E62"/>
    <w:rsid w:val="00496ED8"/>
    <w:rsid w:val="00497132"/>
    <w:rsid w:val="004A00FC"/>
    <w:rsid w:val="004A0794"/>
    <w:rsid w:val="004A07EE"/>
    <w:rsid w:val="004A0E80"/>
    <w:rsid w:val="004A2D08"/>
    <w:rsid w:val="004A4704"/>
    <w:rsid w:val="004A4806"/>
    <w:rsid w:val="004A548F"/>
    <w:rsid w:val="004A55B9"/>
    <w:rsid w:val="004A7799"/>
    <w:rsid w:val="004A7963"/>
    <w:rsid w:val="004A79D6"/>
    <w:rsid w:val="004B04FC"/>
    <w:rsid w:val="004B067F"/>
    <w:rsid w:val="004B0771"/>
    <w:rsid w:val="004B2D9A"/>
    <w:rsid w:val="004B3275"/>
    <w:rsid w:val="004B5008"/>
    <w:rsid w:val="004B6A47"/>
    <w:rsid w:val="004B6C4C"/>
    <w:rsid w:val="004B7E34"/>
    <w:rsid w:val="004C0B75"/>
    <w:rsid w:val="004C16D1"/>
    <w:rsid w:val="004C200A"/>
    <w:rsid w:val="004C4049"/>
    <w:rsid w:val="004C68DE"/>
    <w:rsid w:val="004D1ACA"/>
    <w:rsid w:val="004D245B"/>
    <w:rsid w:val="004D266F"/>
    <w:rsid w:val="004D2700"/>
    <w:rsid w:val="004D388B"/>
    <w:rsid w:val="004D47D0"/>
    <w:rsid w:val="004D5192"/>
    <w:rsid w:val="004D6230"/>
    <w:rsid w:val="004D748B"/>
    <w:rsid w:val="004D7F3A"/>
    <w:rsid w:val="004E1587"/>
    <w:rsid w:val="004E23F4"/>
    <w:rsid w:val="004E32AC"/>
    <w:rsid w:val="004E3BEA"/>
    <w:rsid w:val="004E40C2"/>
    <w:rsid w:val="004E45A7"/>
    <w:rsid w:val="004E4FAE"/>
    <w:rsid w:val="004E7016"/>
    <w:rsid w:val="004F029C"/>
    <w:rsid w:val="004F0C8C"/>
    <w:rsid w:val="004F346B"/>
    <w:rsid w:val="004F3C19"/>
    <w:rsid w:val="004F5124"/>
    <w:rsid w:val="004F5BF5"/>
    <w:rsid w:val="004F79B5"/>
    <w:rsid w:val="0050487F"/>
    <w:rsid w:val="00504974"/>
    <w:rsid w:val="00505029"/>
    <w:rsid w:val="00505A96"/>
    <w:rsid w:val="005101FB"/>
    <w:rsid w:val="00510F70"/>
    <w:rsid w:val="005111DB"/>
    <w:rsid w:val="00511BA6"/>
    <w:rsid w:val="00512522"/>
    <w:rsid w:val="0051259A"/>
    <w:rsid w:val="005129D0"/>
    <w:rsid w:val="005140C5"/>
    <w:rsid w:val="0051420D"/>
    <w:rsid w:val="00514574"/>
    <w:rsid w:val="005159BE"/>
    <w:rsid w:val="00515A9C"/>
    <w:rsid w:val="005177BA"/>
    <w:rsid w:val="00517883"/>
    <w:rsid w:val="00520A23"/>
    <w:rsid w:val="00525111"/>
    <w:rsid w:val="005270FC"/>
    <w:rsid w:val="005276B4"/>
    <w:rsid w:val="00530461"/>
    <w:rsid w:val="005308BC"/>
    <w:rsid w:val="00531148"/>
    <w:rsid w:val="00532916"/>
    <w:rsid w:val="0053327E"/>
    <w:rsid w:val="0053453D"/>
    <w:rsid w:val="00534D37"/>
    <w:rsid w:val="00535A10"/>
    <w:rsid w:val="00536782"/>
    <w:rsid w:val="00536AFC"/>
    <w:rsid w:val="00536BF6"/>
    <w:rsid w:val="00537BEE"/>
    <w:rsid w:val="00542933"/>
    <w:rsid w:val="00543078"/>
    <w:rsid w:val="00543A63"/>
    <w:rsid w:val="00544EB9"/>
    <w:rsid w:val="00545CED"/>
    <w:rsid w:val="00545D8C"/>
    <w:rsid w:val="005463BD"/>
    <w:rsid w:val="00546743"/>
    <w:rsid w:val="00550639"/>
    <w:rsid w:val="005510ED"/>
    <w:rsid w:val="00552DCD"/>
    <w:rsid w:val="0055311A"/>
    <w:rsid w:val="00554ABB"/>
    <w:rsid w:val="005558F8"/>
    <w:rsid w:val="00557B2A"/>
    <w:rsid w:val="0056118A"/>
    <w:rsid w:val="005617EC"/>
    <w:rsid w:val="0056357E"/>
    <w:rsid w:val="00563589"/>
    <w:rsid w:val="005636B3"/>
    <w:rsid w:val="00564D20"/>
    <w:rsid w:val="00566203"/>
    <w:rsid w:val="0056707C"/>
    <w:rsid w:val="00570DB6"/>
    <w:rsid w:val="0057245F"/>
    <w:rsid w:val="00574828"/>
    <w:rsid w:val="00574A52"/>
    <w:rsid w:val="00577129"/>
    <w:rsid w:val="005771C9"/>
    <w:rsid w:val="0058144C"/>
    <w:rsid w:val="00582682"/>
    <w:rsid w:val="00584ECE"/>
    <w:rsid w:val="00586B3C"/>
    <w:rsid w:val="005900D7"/>
    <w:rsid w:val="005904C9"/>
    <w:rsid w:val="005910A1"/>
    <w:rsid w:val="0059184B"/>
    <w:rsid w:val="005921A8"/>
    <w:rsid w:val="005928D8"/>
    <w:rsid w:val="0059361E"/>
    <w:rsid w:val="00594BCA"/>
    <w:rsid w:val="00595B5C"/>
    <w:rsid w:val="00595CFE"/>
    <w:rsid w:val="005975D3"/>
    <w:rsid w:val="00597670"/>
    <w:rsid w:val="005A0B53"/>
    <w:rsid w:val="005A0D94"/>
    <w:rsid w:val="005A1071"/>
    <w:rsid w:val="005A1648"/>
    <w:rsid w:val="005A1D5E"/>
    <w:rsid w:val="005A3651"/>
    <w:rsid w:val="005A4742"/>
    <w:rsid w:val="005A6EB9"/>
    <w:rsid w:val="005B0C1E"/>
    <w:rsid w:val="005B2C1A"/>
    <w:rsid w:val="005B37FF"/>
    <w:rsid w:val="005B54BB"/>
    <w:rsid w:val="005B621C"/>
    <w:rsid w:val="005C07E1"/>
    <w:rsid w:val="005C14C1"/>
    <w:rsid w:val="005C2531"/>
    <w:rsid w:val="005C2BBA"/>
    <w:rsid w:val="005C3E6C"/>
    <w:rsid w:val="005C605F"/>
    <w:rsid w:val="005C767A"/>
    <w:rsid w:val="005D111A"/>
    <w:rsid w:val="005D1777"/>
    <w:rsid w:val="005D23AD"/>
    <w:rsid w:val="005D3F08"/>
    <w:rsid w:val="005D4388"/>
    <w:rsid w:val="005D45DE"/>
    <w:rsid w:val="005D6ACC"/>
    <w:rsid w:val="005D7176"/>
    <w:rsid w:val="005D7CB9"/>
    <w:rsid w:val="005E1926"/>
    <w:rsid w:val="005E2425"/>
    <w:rsid w:val="005E24FA"/>
    <w:rsid w:val="005E26C5"/>
    <w:rsid w:val="005E4954"/>
    <w:rsid w:val="005E4F54"/>
    <w:rsid w:val="005E7B63"/>
    <w:rsid w:val="005F141B"/>
    <w:rsid w:val="005F1930"/>
    <w:rsid w:val="005F3E88"/>
    <w:rsid w:val="005F5940"/>
    <w:rsid w:val="005F5EEC"/>
    <w:rsid w:val="005F7907"/>
    <w:rsid w:val="005F7FEC"/>
    <w:rsid w:val="00600FA7"/>
    <w:rsid w:val="00602768"/>
    <w:rsid w:val="00602AF2"/>
    <w:rsid w:val="00602B0E"/>
    <w:rsid w:val="00602F62"/>
    <w:rsid w:val="00603110"/>
    <w:rsid w:val="00605945"/>
    <w:rsid w:val="00606424"/>
    <w:rsid w:val="006066EA"/>
    <w:rsid w:val="00606E27"/>
    <w:rsid w:val="00607CBE"/>
    <w:rsid w:val="00610856"/>
    <w:rsid w:val="0061099B"/>
    <w:rsid w:val="0061128D"/>
    <w:rsid w:val="00612231"/>
    <w:rsid w:val="006130E9"/>
    <w:rsid w:val="0061471B"/>
    <w:rsid w:val="006150BA"/>
    <w:rsid w:val="006156AA"/>
    <w:rsid w:val="00616017"/>
    <w:rsid w:val="006169E8"/>
    <w:rsid w:val="00616C2E"/>
    <w:rsid w:val="0062010A"/>
    <w:rsid w:val="006230A5"/>
    <w:rsid w:val="00623B5C"/>
    <w:rsid w:val="00624310"/>
    <w:rsid w:val="006254E0"/>
    <w:rsid w:val="00626F27"/>
    <w:rsid w:val="0062771C"/>
    <w:rsid w:val="00627D89"/>
    <w:rsid w:val="00630083"/>
    <w:rsid w:val="00630876"/>
    <w:rsid w:val="00631092"/>
    <w:rsid w:val="0063265D"/>
    <w:rsid w:val="00633C78"/>
    <w:rsid w:val="00634200"/>
    <w:rsid w:val="006349F4"/>
    <w:rsid w:val="00634F48"/>
    <w:rsid w:val="00636E07"/>
    <w:rsid w:val="0064057B"/>
    <w:rsid w:val="00641BE3"/>
    <w:rsid w:val="006460FC"/>
    <w:rsid w:val="0064674B"/>
    <w:rsid w:val="00650494"/>
    <w:rsid w:val="00650EEA"/>
    <w:rsid w:val="006516F5"/>
    <w:rsid w:val="006517F1"/>
    <w:rsid w:val="00652AF4"/>
    <w:rsid w:val="00654267"/>
    <w:rsid w:val="00660250"/>
    <w:rsid w:val="006621E7"/>
    <w:rsid w:val="006626EF"/>
    <w:rsid w:val="006633FD"/>
    <w:rsid w:val="00663EA5"/>
    <w:rsid w:val="00670468"/>
    <w:rsid w:val="00672611"/>
    <w:rsid w:val="006731AD"/>
    <w:rsid w:val="0067409C"/>
    <w:rsid w:val="00675806"/>
    <w:rsid w:val="00675CF1"/>
    <w:rsid w:val="006766FD"/>
    <w:rsid w:val="0067692D"/>
    <w:rsid w:val="0068209D"/>
    <w:rsid w:val="0068327E"/>
    <w:rsid w:val="00683B28"/>
    <w:rsid w:val="00684CB8"/>
    <w:rsid w:val="00684D4E"/>
    <w:rsid w:val="00685861"/>
    <w:rsid w:val="00685F85"/>
    <w:rsid w:val="006861B6"/>
    <w:rsid w:val="006873EF"/>
    <w:rsid w:val="00687BA3"/>
    <w:rsid w:val="0069147F"/>
    <w:rsid w:val="00692B7F"/>
    <w:rsid w:val="00695871"/>
    <w:rsid w:val="006965FD"/>
    <w:rsid w:val="006A03A2"/>
    <w:rsid w:val="006A2DE3"/>
    <w:rsid w:val="006A4F69"/>
    <w:rsid w:val="006A63E5"/>
    <w:rsid w:val="006B11A3"/>
    <w:rsid w:val="006B11AB"/>
    <w:rsid w:val="006B149E"/>
    <w:rsid w:val="006B2208"/>
    <w:rsid w:val="006B234C"/>
    <w:rsid w:val="006B27F2"/>
    <w:rsid w:val="006B4E0F"/>
    <w:rsid w:val="006B4E4E"/>
    <w:rsid w:val="006B6563"/>
    <w:rsid w:val="006C1003"/>
    <w:rsid w:val="006C1B04"/>
    <w:rsid w:val="006C436D"/>
    <w:rsid w:val="006C4E82"/>
    <w:rsid w:val="006C5252"/>
    <w:rsid w:val="006C6764"/>
    <w:rsid w:val="006C74B4"/>
    <w:rsid w:val="006D0BB2"/>
    <w:rsid w:val="006D10E7"/>
    <w:rsid w:val="006D18DC"/>
    <w:rsid w:val="006D2CB5"/>
    <w:rsid w:val="006D6908"/>
    <w:rsid w:val="006D727E"/>
    <w:rsid w:val="006D7550"/>
    <w:rsid w:val="006D756F"/>
    <w:rsid w:val="006D7820"/>
    <w:rsid w:val="006E01A7"/>
    <w:rsid w:val="006E01AB"/>
    <w:rsid w:val="006E23D5"/>
    <w:rsid w:val="006E396F"/>
    <w:rsid w:val="006E4BC1"/>
    <w:rsid w:val="006E4D7C"/>
    <w:rsid w:val="006E5F98"/>
    <w:rsid w:val="006E7795"/>
    <w:rsid w:val="006F1285"/>
    <w:rsid w:val="006F30D4"/>
    <w:rsid w:val="006F339F"/>
    <w:rsid w:val="006F36A4"/>
    <w:rsid w:val="006F4D07"/>
    <w:rsid w:val="006F4FE5"/>
    <w:rsid w:val="006F56A5"/>
    <w:rsid w:val="006F5734"/>
    <w:rsid w:val="006F5A51"/>
    <w:rsid w:val="006F64E8"/>
    <w:rsid w:val="006F7583"/>
    <w:rsid w:val="00700732"/>
    <w:rsid w:val="00701726"/>
    <w:rsid w:val="00702DF5"/>
    <w:rsid w:val="00703283"/>
    <w:rsid w:val="00703B31"/>
    <w:rsid w:val="0070557B"/>
    <w:rsid w:val="0070613D"/>
    <w:rsid w:val="0070681A"/>
    <w:rsid w:val="00706D65"/>
    <w:rsid w:val="007070DA"/>
    <w:rsid w:val="00707AA7"/>
    <w:rsid w:val="00712E51"/>
    <w:rsid w:val="00713247"/>
    <w:rsid w:val="007134CC"/>
    <w:rsid w:val="00713A80"/>
    <w:rsid w:val="00714EEB"/>
    <w:rsid w:val="007158C8"/>
    <w:rsid w:val="0071779A"/>
    <w:rsid w:val="00720448"/>
    <w:rsid w:val="00720519"/>
    <w:rsid w:val="00721093"/>
    <w:rsid w:val="007224DD"/>
    <w:rsid w:val="007228CD"/>
    <w:rsid w:val="00722FDD"/>
    <w:rsid w:val="00725530"/>
    <w:rsid w:val="007266FA"/>
    <w:rsid w:val="007275DB"/>
    <w:rsid w:val="00727C5A"/>
    <w:rsid w:val="00731338"/>
    <w:rsid w:val="007346B2"/>
    <w:rsid w:val="007349E2"/>
    <w:rsid w:val="00740148"/>
    <w:rsid w:val="00740300"/>
    <w:rsid w:val="00741463"/>
    <w:rsid w:val="00742A4D"/>
    <w:rsid w:val="00744086"/>
    <w:rsid w:val="007453CE"/>
    <w:rsid w:val="0074570F"/>
    <w:rsid w:val="00745A79"/>
    <w:rsid w:val="00746E82"/>
    <w:rsid w:val="00747AB0"/>
    <w:rsid w:val="00752A47"/>
    <w:rsid w:val="0075357B"/>
    <w:rsid w:val="00754353"/>
    <w:rsid w:val="00754D3B"/>
    <w:rsid w:val="00755047"/>
    <w:rsid w:val="00755E03"/>
    <w:rsid w:val="00756AFB"/>
    <w:rsid w:val="00757B87"/>
    <w:rsid w:val="00760227"/>
    <w:rsid w:val="00762037"/>
    <w:rsid w:val="00762C0A"/>
    <w:rsid w:val="0076426D"/>
    <w:rsid w:val="00764798"/>
    <w:rsid w:val="00772298"/>
    <w:rsid w:val="00773771"/>
    <w:rsid w:val="00775AD6"/>
    <w:rsid w:val="00780CE1"/>
    <w:rsid w:val="00781904"/>
    <w:rsid w:val="00781B1E"/>
    <w:rsid w:val="007827A3"/>
    <w:rsid w:val="00784123"/>
    <w:rsid w:val="00784EA0"/>
    <w:rsid w:val="00785A93"/>
    <w:rsid w:val="00787EFC"/>
    <w:rsid w:val="00792AA2"/>
    <w:rsid w:val="00793210"/>
    <w:rsid w:val="0079381E"/>
    <w:rsid w:val="00793AE2"/>
    <w:rsid w:val="00796800"/>
    <w:rsid w:val="0079727F"/>
    <w:rsid w:val="007A246E"/>
    <w:rsid w:val="007A2A64"/>
    <w:rsid w:val="007A2B6D"/>
    <w:rsid w:val="007A2E68"/>
    <w:rsid w:val="007A62A4"/>
    <w:rsid w:val="007A71DB"/>
    <w:rsid w:val="007B09FE"/>
    <w:rsid w:val="007B0AFE"/>
    <w:rsid w:val="007B0D3D"/>
    <w:rsid w:val="007B15E5"/>
    <w:rsid w:val="007B2816"/>
    <w:rsid w:val="007B2FBD"/>
    <w:rsid w:val="007B34EC"/>
    <w:rsid w:val="007B79D3"/>
    <w:rsid w:val="007C09D2"/>
    <w:rsid w:val="007C126D"/>
    <w:rsid w:val="007C2722"/>
    <w:rsid w:val="007C27BD"/>
    <w:rsid w:val="007C469A"/>
    <w:rsid w:val="007C50D3"/>
    <w:rsid w:val="007C555C"/>
    <w:rsid w:val="007C5568"/>
    <w:rsid w:val="007C5ADE"/>
    <w:rsid w:val="007C65E8"/>
    <w:rsid w:val="007D1A1B"/>
    <w:rsid w:val="007D3C87"/>
    <w:rsid w:val="007D45A3"/>
    <w:rsid w:val="007D4C16"/>
    <w:rsid w:val="007D6AD3"/>
    <w:rsid w:val="007E16C6"/>
    <w:rsid w:val="007E1DBD"/>
    <w:rsid w:val="007E3B26"/>
    <w:rsid w:val="007E45BB"/>
    <w:rsid w:val="007E4702"/>
    <w:rsid w:val="007E4831"/>
    <w:rsid w:val="007E4EBB"/>
    <w:rsid w:val="007E5835"/>
    <w:rsid w:val="007E5FEA"/>
    <w:rsid w:val="007F09A0"/>
    <w:rsid w:val="007F0C25"/>
    <w:rsid w:val="007F1097"/>
    <w:rsid w:val="007F39FC"/>
    <w:rsid w:val="007F6BDE"/>
    <w:rsid w:val="007F7337"/>
    <w:rsid w:val="007F783E"/>
    <w:rsid w:val="007F7E4C"/>
    <w:rsid w:val="007F7F36"/>
    <w:rsid w:val="0080001B"/>
    <w:rsid w:val="00800061"/>
    <w:rsid w:val="008037D3"/>
    <w:rsid w:val="0080385B"/>
    <w:rsid w:val="00804FAF"/>
    <w:rsid w:val="00805874"/>
    <w:rsid w:val="00806960"/>
    <w:rsid w:val="00806CE9"/>
    <w:rsid w:val="008114E5"/>
    <w:rsid w:val="0081153C"/>
    <w:rsid w:val="008130E2"/>
    <w:rsid w:val="008141EB"/>
    <w:rsid w:val="008208A5"/>
    <w:rsid w:val="0082177D"/>
    <w:rsid w:val="00821D39"/>
    <w:rsid w:val="00823861"/>
    <w:rsid w:val="00823D72"/>
    <w:rsid w:val="00825485"/>
    <w:rsid w:val="00827356"/>
    <w:rsid w:val="00827E62"/>
    <w:rsid w:val="00832D0E"/>
    <w:rsid w:val="00833723"/>
    <w:rsid w:val="008373EB"/>
    <w:rsid w:val="00837963"/>
    <w:rsid w:val="00837CCD"/>
    <w:rsid w:val="0084102F"/>
    <w:rsid w:val="008419FD"/>
    <w:rsid w:val="00841D3B"/>
    <w:rsid w:val="00844C0A"/>
    <w:rsid w:val="00845B03"/>
    <w:rsid w:val="008474CA"/>
    <w:rsid w:val="00851557"/>
    <w:rsid w:val="0085200D"/>
    <w:rsid w:val="00852573"/>
    <w:rsid w:val="0085307C"/>
    <w:rsid w:val="008539E6"/>
    <w:rsid w:val="008565CF"/>
    <w:rsid w:val="00856C86"/>
    <w:rsid w:val="008573B2"/>
    <w:rsid w:val="00857A2C"/>
    <w:rsid w:val="00857D5F"/>
    <w:rsid w:val="00860B84"/>
    <w:rsid w:val="00861053"/>
    <w:rsid w:val="0086183E"/>
    <w:rsid w:val="00861DA3"/>
    <w:rsid w:val="008629D8"/>
    <w:rsid w:val="0086360D"/>
    <w:rsid w:val="008652C5"/>
    <w:rsid w:val="008655D2"/>
    <w:rsid w:val="008703A4"/>
    <w:rsid w:val="00870E30"/>
    <w:rsid w:val="00873624"/>
    <w:rsid w:val="008736AA"/>
    <w:rsid w:val="00874070"/>
    <w:rsid w:val="0087584C"/>
    <w:rsid w:val="00880FC0"/>
    <w:rsid w:val="00881F06"/>
    <w:rsid w:val="00882EBA"/>
    <w:rsid w:val="008839E7"/>
    <w:rsid w:val="00883CBE"/>
    <w:rsid w:val="00887492"/>
    <w:rsid w:val="008916CA"/>
    <w:rsid w:val="008950D6"/>
    <w:rsid w:val="00896C7A"/>
    <w:rsid w:val="008971DC"/>
    <w:rsid w:val="00897D18"/>
    <w:rsid w:val="008A0019"/>
    <w:rsid w:val="008A054F"/>
    <w:rsid w:val="008A136F"/>
    <w:rsid w:val="008A152D"/>
    <w:rsid w:val="008A35DE"/>
    <w:rsid w:val="008A4C69"/>
    <w:rsid w:val="008A5131"/>
    <w:rsid w:val="008A5677"/>
    <w:rsid w:val="008A5F8F"/>
    <w:rsid w:val="008B0788"/>
    <w:rsid w:val="008B0F50"/>
    <w:rsid w:val="008B0F6B"/>
    <w:rsid w:val="008B2D3A"/>
    <w:rsid w:val="008B2FDB"/>
    <w:rsid w:val="008B5C10"/>
    <w:rsid w:val="008B5D05"/>
    <w:rsid w:val="008B5DC5"/>
    <w:rsid w:val="008B798C"/>
    <w:rsid w:val="008B7FD6"/>
    <w:rsid w:val="008C1CCA"/>
    <w:rsid w:val="008C2CE1"/>
    <w:rsid w:val="008C3317"/>
    <w:rsid w:val="008C3E38"/>
    <w:rsid w:val="008C3F25"/>
    <w:rsid w:val="008C55F5"/>
    <w:rsid w:val="008C7CCC"/>
    <w:rsid w:val="008D002B"/>
    <w:rsid w:val="008D1672"/>
    <w:rsid w:val="008D29FC"/>
    <w:rsid w:val="008D3E84"/>
    <w:rsid w:val="008D4649"/>
    <w:rsid w:val="008D50DF"/>
    <w:rsid w:val="008D56B2"/>
    <w:rsid w:val="008D58B0"/>
    <w:rsid w:val="008D5993"/>
    <w:rsid w:val="008D5C47"/>
    <w:rsid w:val="008D667D"/>
    <w:rsid w:val="008D7C74"/>
    <w:rsid w:val="008D7ED9"/>
    <w:rsid w:val="008E00C6"/>
    <w:rsid w:val="008E06C0"/>
    <w:rsid w:val="008E15D3"/>
    <w:rsid w:val="008E2179"/>
    <w:rsid w:val="008E2292"/>
    <w:rsid w:val="008E332D"/>
    <w:rsid w:val="008E387E"/>
    <w:rsid w:val="008E59FA"/>
    <w:rsid w:val="008E5C1E"/>
    <w:rsid w:val="008E65BA"/>
    <w:rsid w:val="008E7F76"/>
    <w:rsid w:val="008F2BAF"/>
    <w:rsid w:val="008F4BFE"/>
    <w:rsid w:val="008F52DC"/>
    <w:rsid w:val="008F5698"/>
    <w:rsid w:val="008F56A9"/>
    <w:rsid w:val="008F5EFF"/>
    <w:rsid w:val="0090008E"/>
    <w:rsid w:val="009004C5"/>
    <w:rsid w:val="0090340C"/>
    <w:rsid w:val="009055A4"/>
    <w:rsid w:val="009066EC"/>
    <w:rsid w:val="00914147"/>
    <w:rsid w:val="00914383"/>
    <w:rsid w:val="00917429"/>
    <w:rsid w:val="0092038D"/>
    <w:rsid w:val="00921ED0"/>
    <w:rsid w:val="009242FD"/>
    <w:rsid w:val="00924B9C"/>
    <w:rsid w:val="0092718D"/>
    <w:rsid w:val="009273EF"/>
    <w:rsid w:val="00927D5B"/>
    <w:rsid w:val="009302C9"/>
    <w:rsid w:val="00934A24"/>
    <w:rsid w:val="00935795"/>
    <w:rsid w:val="009369BE"/>
    <w:rsid w:val="00936ACC"/>
    <w:rsid w:val="00937514"/>
    <w:rsid w:val="00940A45"/>
    <w:rsid w:val="009410A3"/>
    <w:rsid w:val="00942373"/>
    <w:rsid w:val="0094511F"/>
    <w:rsid w:val="009456F8"/>
    <w:rsid w:val="009458B7"/>
    <w:rsid w:val="00945C9F"/>
    <w:rsid w:val="00945FC1"/>
    <w:rsid w:val="0094708A"/>
    <w:rsid w:val="00947838"/>
    <w:rsid w:val="00947AA7"/>
    <w:rsid w:val="009503EF"/>
    <w:rsid w:val="009531B7"/>
    <w:rsid w:val="00954DF7"/>
    <w:rsid w:val="00955A35"/>
    <w:rsid w:val="00955A39"/>
    <w:rsid w:val="00956CBA"/>
    <w:rsid w:val="00962222"/>
    <w:rsid w:val="009631A1"/>
    <w:rsid w:val="009634D8"/>
    <w:rsid w:val="00964FCE"/>
    <w:rsid w:val="009665C7"/>
    <w:rsid w:val="00966970"/>
    <w:rsid w:val="009670A8"/>
    <w:rsid w:val="00971294"/>
    <w:rsid w:val="00971BB6"/>
    <w:rsid w:val="00971C8D"/>
    <w:rsid w:val="00973B26"/>
    <w:rsid w:val="009744B4"/>
    <w:rsid w:val="00974FED"/>
    <w:rsid w:val="00981B13"/>
    <w:rsid w:val="0098332B"/>
    <w:rsid w:val="00984812"/>
    <w:rsid w:val="00984BC9"/>
    <w:rsid w:val="00986947"/>
    <w:rsid w:val="00986CF9"/>
    <w:rsid w:val="009930CA"/>
    <w:rsid w:val="00994897"/>
    <w:rsid w:val="00994C53"/>
    <w:rsid w:val="0099753F"/>
    <w:rsid w:val="009A0CE9"/>
    <w:rsid w:val="009A0E31"/>
    <w:rsid w:val="009A180F"/>
    <w:rsid w:val="009A233D"/>
    <w:rsid w:val="009A23CD"/>
    <w:rsid w:val="009A2EB8"/>
    <w:rsid w:val="009A38A7"/>
    <w:rsid w:val="009A4B8A"/>
    <w:rsid w:val="009A4CFA"/>
    <w:rsid w:val="009A5CDB"/>
    <w:rsid w:val="009B04B9"/>
    <w:rsid w:val="009B264A"/>
    <w:rsid w:val="009B58F9"/>
    <w:rsid w:val="009B59FB"/>
    <w:rsid w:val="009B7382"/>
    <w:rsid w:val="009B73EF"/>
    <w:rsid w:val="009C0ADD"/>
    <w:rsid w:val="009C13A8"/>
    <w:rsid w:val="009C1A98"/>
    <w:rsid w:val="009C1CF1"/>
    <w:rsid w:val="009C1D20"/>
    <w:rsid w:val="009C2CAE"/>
    <w:rsid w:val="009C328A"/>
    <w:rsid w:val="009C58EF"/>
    <w:rsid w:val="009C6077"/>
    <w:rsid w:val="009C60FF"/>
    <w:rsid w:val="009C63A1"/>
    <w:rsid w:val="009C7A98"/>
    <w:rsid w:val="009D2FDB"/>
    <w:rsid w:val="009D3251"/>
    <w:rsid w:val="009D354B"/>
    <w:rsid w:val="009D4CF8"/>
    <w:rsid w:val="009D6304"/>
    <w:rsid w:val="009D6BBF"/>
    <w:rsid w:val="009D6C4C"/>
    <w:rsid w:val="009D6D44"/>
    <w:rsid w:val="009E1CEE"/>
    <w:rsid w:val="009E1F15"/>
    <w:rsid w:val="009E2762"/>
    <w:rsid w:val="009E2BB1"/>
    <w:rsid w:val="009E2EBD"/>
    <w:rsid w:val="009E462C"/>
    <w:rsid w:val="009E5B15"/>
    <w:rsid w:val="009E5B96"/>
    <w:rsid w:val="009E6CEC"/>
    <w:rsid w:val="009F10C7"/>
    <w:rsid w:val="009F115B"/>
    <w:rsid w:val="009F1492"/>
    <w:rsid w:val="009F1842"/>
    <w:rsid w:val="009F30CD"/>
    <w:rsid w:val="009F50F9"/>
    <w:rsid w:val="009F6329"/>
    <w:rsid w:val="009F64AF"/>
    <w:rsid w:val="009F73F0"/>
    <w:rsid w:val="00A00DA5"/>
    <w:rsid w:val="00A012E8"/>
    <w:rsid w:val="00A021C5"/>
    <w:rsid w:val="00A038F0"/>
    <w:rsid w:val="00A04669"/>
    <w:rsid w:val="00A0678C"/>
    <w:rsid w:val="00A0753A"/>
    <w:rsid w:val="00A104F3"/>
    <w:rsid w:val="00A10570"/>
    <w:rsid w:val="00A10E28"/>
    <w:rsid w:val="00A1291E"/>
    <w:rsid w:val="00A1387C"/>
    <w:rsid w:val="00A13F0E"/>
    <w:rsid w:val="00A140D1"/>
    <w:rsid w:val="00A15470"/>
    <w:rsid w:val="00A157E7"/>
    <w:rsid w:val="00A15A48"/>
    <w:rsid w:val="00A16779"/>
    <w:rsid w:val="00A16A1E"/>
    <w:rsid w:val="00A172CF"/>
    <w:rsid w:val="00A17D38"/>
    <w:rsid w:val="00A2212B"/>
    <w:rsid w:val="00A2234E"/>
    <w:rsid w:val="00A22A9E"/>
    <w:rsid w:val="00A23766"/>
    <w:rsid w:val="00A24349"/>
    <w:rsid w:val="00A24E98"/>
    <w:rsid w:val="00A25F93"/>
    <w:rsid w:val="00A2630B"/>
    <w:rsid w:val="00A273E0"/>
    <w:rsid w:val="00A30D84"/>
    <w:rsid w:val="00A31285"/>
    <w:rsid w:val="00A316E8"/>
    <w:rsid w:val="00A3407F"/>
    <w:rsid w:val="00A3497F"/>
    <w:rsid w:val="00A34A10"/>
    <w:rsid w:val="00A35131"/>
    <w:rsid w:val="00A35DF6"/>
    <w:rsid w:val="00A37D5E"/>
    <w:rsid w:val="00A40546"/>
    <w:rsid w:val="00A41700"/>
    <w:rsid w:val="00A41D41"/>
    <w:rsid w:val="00A42A98"/>
    <w:rsid w:val="00A4315D"/>
    <w:rsid w:val="00A44D0F"/>
    <w:rsid w:val="00A45587"/>
    <w:rsid w:val="00A462A5"/>
    <w:rsid w:val="00A4796D"/>
    <w:rsid w:val="00A52121"/>
    <w:rsid w:val="00A52557"/>
    <w:rsid w:val="00A539FE"/>
    <w:rsid w:val="00A5510F"/>
    <w:rsid w:val="00A55AFC"/>
    <w:rsid w:val="00A5614E"/>
    <w:rsid w:val="00A56F26"/>
    <w:rsid w:val="00A60DA8"/>
    <w:rsid w:val="00A641F5"/>
    <w:rsid w:val="00A6519E"/>
    <w:rsid w:val="00A71DF9"/>
    <w:rsid w:val="00A72F2B"/>
    <w:rsid w:val="00A733D3"/>
    <w:rsid w:val="00A74ED8"/>
    <w:rsid w:val="00A7504B"/>
    <w:rsid w:val="00A76014"/>
    <w:rsid w:val="00A768D7"/>
    <w:rsid w:val="00A76B78"/>
    <w:rsid w:val="00A771C6"/>
    <w:rsid w:val="00A776D7"/>
    <w:rsid w:val="00A8029B"/>
    <w:rsid w:val="00A802EC"/>
    <w:rsid w:val="00A808A4"/>
    <w:rsid w:val="00A81460"/>
    <w:rsid w:val="00A8148C"/>
    <w:rsid w:val="00A82A05"/>
    <w:rsid w:val="00A831F8"/>
    <w:rsid w:val="00A83975"/>
    <w:rsid w:val="00A83AB7"/>
    <w:rsid w:val="00A858D3"/>
    <w:rsid w:val="00A87C8C"/>
    <w:rsid w:val="00A911A0"/>
    <w:rsid w:val="00A92DBC"/>
    <w:rsid w:val="00A93297"/>
    <w:rsid w:val="00A96D33"/>
    <w:rsid w:val="00A96DD4"/>
    <w:rsid w:val="00AA1A17"/>
    <w:rsid w:val="00AA2236"/>
    <w:rsid w:val="00AA27B9"/>
    <w:rsid w:val="00AA2F65"/>
    <w:rsid w:val="00AA4538"/>
    <w:rsid w:val="00AA4B7B"/>
    <w:rsid w:val="00AA4CFE"/>
    <w:rsid w:val="00AA51F5"/>
    <w:rsid w:val="00AB019A"/>
    <w:rsid w:val="00AB5BC1"/>
    <w:rsid w:val="00AC080A"/>
    <w:rsid w:val="00AC2999"/>
    <w:rsid w:val="00AC29B4"/>
    <w:rsid w:val="00AC32FA"/>
    <w:rsid w:val="00AC38D7"/>
    <w:rsid w:val="00AC4CB4"/>
    <w:rsid w:val="00AC6260"/>
    <w:rsid w:val="00AC726F"/>
    <w:rsid w:val="00AD05C1"/>
    <w:rsid w:val="00AD1362"/>
    <w:rsid w:val="00AD2228"/>
    <w:rsid w:val="00AD2BB5"/>
    <w:rsid w:val="00AD2EB6"/>
    <w:rsid w:val="00AD33EF"/>
    <w:rsid w:val="00AD45BF"/>
    <w:rsid w:val="00AD51E8"/>
    <w:rsid w:val="00AD6557"/>
    <w:rsid w:val="00AD6884"/>
    <w:rsid w:val="00AD7BFA"/>
    <w:rsid w:val="00AE23C9"/>
    <w:rsid w:val="00AE39C7"/>
    <w:rsid w:val="00AE3BD8"/>
    <w:rsid w:val="00AE6234"/>
    <w:rsid w:val="00AE6730"/>
    <w:rsid w:val="00AE6B1A"/>
    <w:rsid w:val="00AE76A7"/>
    <w:rsid w:val="00AE7D1F"/>
    <w:rsid w:val="00AF2B00"/>
    <w:rsid w:val="00AF3CEE"/>
    <w:rsid w:val="00AF3D89"/>
    <w:rsid w:val="00AF6A83"/>
    <w:rsid w:val="00AF725A"/>
    <w:rsid w:val="00AF7972"/>
    <w:rsid w:val="00AF7D16"/>
    <w:rsid w:val="00B0093A"/>
    <w:rsid w:val="00B00F6B"/>
    <w:rsid w:val="00B0141D"/>
    <w:rsid w:val="00B026F7"/>
    <w:rsid w:val="00B02795"/>
    <w:rsid w:val="00B03B0E"/>
    <w:rsid w:val="00B05B2D"/>
    <w:rsid w:val="00B05D47"/>
    <w:rsid w:val="00B06D32"/>
    <w:rsid w:val="00B07BFE"/>
    <w:rsid w:val="00B105BD"/>
    <w:rsid w:val="00B10793"/>
    <w:rsid w:val="00B13772"/>
    <w:rsid w:val="00B14DA2"/>
    <w:rsid w:val="00B15599"/>
    <w:rsid w:val="00B16826"/>
    <w:rsid w:val="00B206D5"/>
    <w:rsid w:val="00B25EEA"/>
    <w:rsid w:val="00B30CCF"/>
    <w:rsid w:val="00B317C8"/>
    <w:rsid w:val="00B3278E"/>
    <w:rsid w:val="00B331E4"/>
    <w:rsid w:val="00B334B3"/>
    <w:rsid w:val="00B33C18"/>
    <w:rsid w:val="00B34D5B"/>
    <w:rsid w:val="00B417B5"/>
    <w:rsid w:val="00B421AD"/>
    <w:rsid w:val="00B469CB"/>
    <w:rsid w:val="00B5097D"/>
    <w:rsid w:val="00B50A22"/>
    <w:rsid w:val="00B50B54"/>
    <w:rsid w:val="00B53B80"/>
    <w:rsid w:val="00B5539F"/>
    <w:rsid w:val="00B5543A"/>
    <w:rsid w:val="00B57BE7"/>
    <w:rsid w:val="00B60EBA"/>
    <w:rsid w:val="00B61E36"/>
    <w:rsid w:val="00B6209A"/>
    <w:rsid w:val="00B626AE"/>
    <w:rsid w:val="00B62FCD"/>
    <w:rsid w:val="00B63035"/>
    <w:rsid w:val="00B63ADC"/>
    <w:rsid w:val="00B649DA"/>
    <w:rsid w:val="00B65D27"/>
    <w:rsid w:val="00B65FCA"/>
    <w:rsid w:val="00B664FE"/>
    <w:rsid w:val="00B667A2"/>
    <w:rsid w:val="00B71926"/>
    <w:rsid w:val="00B719FB"/>
    <w:rsid w:val="00B71C03"/>
    <w:rsid w:val="00B76CCE"/>
    <w:rsid w:val="00B7781C"/>
    <w:rsid w:val="00B83D53"/>
    <w:rsid w:val="00B83D8C"/>
    <w:rsid w:val="00B876E2"/>
    <w:rsid w:val="00B9014B"/>
    <w:rsid w:val="00B91943"/>
    <w:rsid w:val="00B91E70"/>
    <w:rsid w:val="00B925A3"/>
    <w:rsid w:val="00B930F6"/>
    <w:rsid w:val="00B94257"/>
    <w:rsid w:val="00B94426"/>
    <w:rsid w:val="00B946FB"/>
    <w:rsid w:val="00B95AB6"/>
    <w:rsid w:val="00B970B0"/>
    <w:rsid w:val="00B970D1"/>
    <w:rsid w:val="00B973B9"/>
    <w:rsid w:val="00BA0D17"/>
    <w:rsid w:val="00BA187B"/>
    <w:rsid w:val="00BA4CB0"/>
    <w:rsid w:val="00BA5C59"/>
    <w:rsid w:val="00BA5C6B"/>
    <w:rsid w:val="00BA7112"/>
    <w:rsid w:val="00BA7D68"/>
    <w:rsid w:val="00BB01D7"/>
    <w:rsid w:val="00BB01FA"/>
    <w:rsid w:val="00BB02B5"/>
    <w:rsid w:val="00BB4896"/>
    <w:rsid w:val="00BB51ED"/>
    <w:rsid w:val="00BB5A9D"/>
    <w:rsid w:val="00BB5EBB"/>
    <w:rsid w:val="00BB654F"/>
    <w:rsid w:val="00BB777E"/>
    <w:rsid w:val="00BB7B69"/>
    <w:rsid w:val="00BC1804"/>
    <w:rsid w:val="00BC2352"/>
    <w:rsid w:val="00BC3C50"/>
    <w:rsid w:val="00BC449C"/>
    <w:rsid w:val="00BC5978"/>
    <w:rsid w:val="00BD0374"/>
    <w:rsid w:val="00BD0428"/>
    <w:rsid w:val="00BD1F26"/>
    <w:rsid w:val="00BD25F0"/>
    <w:rsid w:val="00BD34E9"/>
    <w:rsid w:val="00BD3C4E"/>
    <w:rsid w:val="00BD3CFD"/>
    <w:rsid w:val="00BD4131"/>
    <w:rsid w:val="00BD56A0"/>
    <w:rsid w:val="00BD5D58"/>
    <w:rsid w:val="00BD6917"/>
    <w:rsid w:val="00BD7DDE"/>
    <w:rsid w:val="00BE0D3E"/>
    <w:rsid w:val="00BE121A"/>
    <w:rsid w:val="00BE165A"/>
    <w:rsid w:val="00BE3E8B"/>
    <w:rsid w:val="00BE4D1F"/>
    <w:rsid w:val="00BE4E3A"/>
    <w:rsid w:val="00BE685D"/>
    <w:rsid w:val="00BF23FA"/>
    <w:rsid w:val="00BF2C02"/>
    <w:rsid w:val="00BF392C"/>
    <w:rsid w:val="00BF3C0C"/>
    <w:rsid w:val="00BF5123"/>
    <w:rsid w:val="00BF7C1A"/>
    <w:rsid w:val="00C000B6"/>
    <w:rsid w:val="00C000CB"/>
    <w:rsid w:val="00C0231F"/>
    <w:rsid w:val="00C035F8"/>
    <w:rsid w:val="00C03A4A"/>
    <w:rsid w:val="00C05F6F"/>
    <w:rsid w:val="00C06C1D"/>
    <w:rsid w:val="00C10874"/>
    <w:rsid w:val="00C11E56"/>
    <w:rsid w:val="00C1550A"/>
    <w:rsid w:val="00C163E6"/>
    <w:rsid w:val="00C16F21"/>
    <w:rsid w:val="00C16F77"/>
    <w:rsid w:val="00C21352"/>
    <w:rsid w:val="00C21CA8"/>
    <w:rsid w:val="00C228A9"/>
    <w:rsid w:val="00C235B3"/>
    <w:rsid w:val="00C2591B"/>
    <w:rsid w:val="00C26DB1"/>
    <w:rsid w:val="00C3041F"/>
    <w:rsid w:val="00C3078E"/>
    <w:rsid w:val="00C31631"/>
    <w:rsid w:val="00C33896"/>
    <w:rsid w:val="00C35C82"/>
    <w:rsid w:val="00C360AC"/>
    <w:rsid w:val="00C36E88"/>
    <w:rsid w:val="00C402F8"/>
    <w:rsid w:val="00C40E76"/>
    <w:rsid w:val="00C427B6"/>
    <w:rsid w:val="00C43AA7"/>
    <w:rsid w:val="00C43B77"/>
    <w:rsid w:val="00C44114"/>
    <w:rsid w:val="00C4488D"/>
    <w:rsid w:val="00C44CA1"/>
    <w:rsid w:val="00C44CE7"/>
    <w:rsid w:val="00C45AA4"/>
    <w:rsid w:val="00C45FF7"/>
    <w:rsid w:val="00C467F1"/>
    <w:rsid w:val="00C46D94"/>
    <w:rsid w:val="00C47F05"/>
    <w:rsid w:val="00C509C1"/>
    <w:rsid w:val="00C51D22"/>
    <w:rsid w:val="00C52EED"/>
    <w:rsid w:val="00C52F96"/>
    <w:rsid w:val="00C530A8"/>
    <w:rsid w:val="00C53F36"/>
    <w:rsid w:val="00C55E49"/>
    <w:rsid w:val="00C5650C"/>
    <w:rsid w:val="00C60E94"/>
    <w:rsid w:val="00C61B76"/>
    <w:rsid w:val="00C61DE1"/>
    <w:rsid w:val="00C62593"/>
    <w:rsid w:val="00C62975"/>
    <w:rsid w:val="00C63800"/>
    <w:rsid w:val="00C64AF3"/>
    <w:rsid w:val="00C64F31"/>
    <w:rsid w:val="00C66345"/>
    <w:rsid w:val="00C67D6B"/>
    <w:rsid w:val="00C745D4"/>
    <w:rsid w:val="00C75A3B"/>
    <w:rsid w:val="00C75C0C"/>
    <w:rsid w:val="00C77C27"/>
    <w:rsid w:val="00C80292"/>
    <w:rsid w:val="00C807C4"/>
    <w:rsid w:val="00C80928"/>
    <w:rsid w:val="00C81378"/>
    <w:rsid w:val="00C816AD"/>
    <w:rsid w:val="00C82074"/>
    <w:rsid w:val="00C83066"/>
    <w:rsid w:val="00C833DD"/>
    <w:rsid w:val="00C83945"/>
    <w:rsid w:val="00C84C6D"/>
    <w:rsid w:val="00C86E71"/>
    <w:rsid w:val="00C87AD1"/>
    <w:rsid w:val="00C910E3"/>
    <w:rsid w:val="00C91DA8"/>
    <w:rsid w:val="00C93BC6"/>
    <w:rsid w:val="00C96559"/>
    <w:rsid w:val="00C966B0"/>
    <w:rsid w:val="00CA0AA8"/>
    <w:rsid w:val="00CA1162"/>
    <w:rsid w:val="00CA1706"/>
    <w:rsid w:val="00CA2BAC"/>
    <w:rsid w:val="00CA509A"/>
    <w:rsid w:val="00CA5379"/>
    <w:rsid w:val="00CA691F"/>
    <w:rsid w:val="00CB04B5"/>
    <w:rsid w:val="00CB0867"/>
    <w:rsid w:val="00CB187E"/>
    <w:rsid w:val="00CB214B"/>
    <w:rsid w:val="00CB3CDF"/>
    <w:rsid w:val="00CB4C6E"/>
    <w:rsid w:val="00CB4C76"/>
    <w:rsid w:val="00CB51FB"/>
    <w:rsid w:val="00CB5B39"/>
    <w:rsid w:val="00CB5B9F"/>
    <w:rsid w:val="00CB750B"/>
    <w:rsid w:val="00CC0B16"/>
    <w:rsid w:val="00CC0B31"/>
    <w:rsid w:val="00CC1B16"/>
    <w:rsid w:val="00CC343D"/>
    <w:rsid w:val="00CC5359"/>
    <w:rsid w:val="00CC5691"/>
    <w:rsid w:val="00CD2C7C"/>
    <w:rsid w:val="00CD3B6B"/>
    <w:rsid w:val="00CD4A49"/>
    <w:rsid w:val="00CD51D5"/>
    <w:rsid w:val="00CD64A8"/>
    <w:rsid w:val="00CD64C9"/>
    <w:rsid w:val="00CE14BE"/>
    <w:rsid w:val="00CE34F2"/>
    <w:rsid w:val="00CE42CC"/>
    <w:rsid w:val="00CE58B0"/>
    <w:rsid w:val="00CE5B1E"/>
    <w:rsid w:val="00CE5E3C"/>
    <w:rsid w:val="00CE78BF"/>
    <w:rsid w:val="00CE7B75"/>
    <w:rsid w:val="00CF0491"/>
    <w:rsid w:val="00CF1292"/>
    <w:rsid w:val="00CF13A0"/>
    <w:rsid w:val="00CF2AB7"/>
    <w:rsid w:val="00CF498F"/>
    <w:rsid w:val="00CF4D21"/>
    <w:rsid w:val="00CF5482"/>
    <w:rsid w:val="00CF685D"/>
    <w:rsid w:val="00CF691F"/>
    <w:rsid w:val="00D03983"/>
    <w:rsid w:val="00D04859"/>
    <w:rsid w:val="00D05965"/>
    <w:rsid w:val="00D05F9B"/>
    <w:rsid w:val="00D06E48"/>
    <w:rsid w:val="00D10412"/>
    <w:rsid w:val="00D10511"/>
    <w:rsid w:val="00D10FD5"/>
    <w:rsid w:val="00D11481"/>
    <w:rsid w:val="00D114D3"/>
    <w:rsid w:val="00D119AC"/>
    <w:rsid w:val="00D127EB"/>
    <w:rsid w:val="00D12ED6"/>
    <w:rsid w:val="00D13343"/>
    <w:rsid w:val="00D14E9D"/>
    <w:rsid w:val="00D154E0"/>
    <w:rsid w:val="00D1603F"/>
    <w:rsid w:val="00D16709"/>
    <w:rsid w:val="00D20569"/>
    <w:rsid w:val="00D20F56"/>
    <w:rsid w:val="00D21710"/>
    <w:rsid w:val="00D21C4D"/>
    <w:rsid w:val="00D229B4"/>
    <w:rsid w:val="00D235DE"/>
    <w:rsid w:val="00D23A74"/>
    <w:rsid w:val="00D24F7D"/>
    <w:rsid w:val="00D24F91"/>
    <w:rsid w:val="00D256F3"/>
    <w:rsid w:val="00D277B4"/>
    <w:rsid w:val="00D30139"/>
    <w:rsid w:val="00D41206"/>
    <w:rsid w:val="00D454ED"/>
    <w:rsid w:val="00D46E67"/>
    <w:rsid w:val="00D476D5"/>
    <w:rsid w:val="00D50F42"/>
    <w:rsid w:val="00D51BA6"/>
    <w:rsid w:val="00D51F21"/>
    <w:rsid w:val="00D52F61"/>
    <w:rsid w:val="00D55C1F"/>
    <w:rsid w:val="00D64539"/>
    <w:rsid w:val="00D66F28"/>
    <w:rsid w:val="00D7093F"/>
    <w:rsid w:val="00D70C9F"/>
    <w:rsid w:val="00D72076"/>
    <w:rsid w:val="00D72ACA"/>
    <w:rsid w:val="00D74AC3"/>
    <w:rsid w:val="00D74F45"/>
    <w:rsid w:val="00D77EF6"/>
    <w:rsid w:val="00D828F0"/>
    <w:rsid w:val="00D84800"/>
    <w:rsid w:val="00D85049"/>
    <w:rsid w:val="00D87AA9"/>
    <w:rsid w:val="00D927F3"/>
    <w:rsid w:val="00D92DD4"/>
    <w:rsid w:val="00D93CC0"/>
    <w:rsid w:val="00D95DD0"/>
    <w:rsid w:val="00D95E5B"/>
    <w:rsid w:val="00D96454"/>
    <w:rsid w:val="00D96A0C"/>
    <w:rsid w:val="00D97BC1"/>
    <w:rsid w:val="00DA091C"/>
    <w:rsid w:val="00DA2187"/>
    <w:rsid w:val="00DA2CF4"/>
    <w:rsid w:val="00DA3A17"/>
    <w:rsid w:val="00DA47E1"/>
    <w:rsid w:val="00DA4D8B"/>
    <w:rsid w:val="00DA55DE"/>
    <w:rsid w:val="00DA6979"/>
    <w:rsid w:val="00DA72D9"/>
    <w:rsid w:val="00DA762A"/>
    <w:rsid w:val="00DA7D0F"/>
    <w:rsid w:val="00DA7DC5"/>
    <w:rsid w:val="00DB0AC4"/>
    <w:rsid w:val="00DB157F"/>
    <w:rsid w:val="00DB15F5"/>
    <w:rsid w:val="00DB17A7"/>
    <w:rsid w:val="00DB22CE"/>
    <w:rsid w:val="00DB2397"/>
    <w:rsid w:val="00DB53F3"/>
    <w:rsid w:val="00DC0848"/>
    <w:rsid w:val="00DC14E4"/>
    <w:rsid w:val="00DC1908"/>
    <w:rsid w:val="00DC19AF"/>
    <w:rsid w:val="00DC2643"/>
    <w:rsid w:val="00DC4C76"/>
    <w:rsid w:val="00DC4E77"/>
    <w:rsid w:val="00DC6DC3"/>
    <w:rsid w:val="00DD0341"/>
    <w:rsid w:val="00DD06C9"/>
    <w:rsid w:val="00DD3274"/>
    <w:rsid w:val="00DD4576"/>
    <w:rsid w:val="00DD4CA8"/>
    <w:rsid w:val="00DD5A8F"/>
    <w:rsid w:val="00DD5F9C"/>
    <w:rsid w:val="00DE0E9D"/>
    <w:rsid w:val="00DE26A8"/>
    <w:rsid w:val="00DE2E7D"/>
    <w:rsid w:val="00DE5339"/>
    <w:rsid w:val="00DE55F9"/>
    <w:rsid w:val="00DF086D"/>
    <w:rsid w:val="00DF0EDF"/>
    <w:rsid w:val="00DF13A7"/>
    <w:rsid w:val="00DF1DEA"/>
    <w:rsid w:val="00DF3FBD"/>
    <w:rsid w:val="00DF4F46"/>
    <w:rsid w:val="00E0043A"/>
    <w:rsid w:val="00E02BED"/>
    <w:rsid w:val="00E03EDA"/>
    <w:rsid w:val="00E05281"/>
    <w:rsid w:val="00E05606"/>
    <w:rsid w:val="00E05E05"/>
    <w:rsid w:val="00E10757"/>
    <w:rsid w:val="00E10E63"/>
    <w:rsid w:val="00E118CB"/>
    <w:rsid w:val="00E11E64"/>
    <w:rsid w:val="00E1298B"/>
    <w:rsid w:val="00E133C9"/>
    <w:rsid w:val="00E13C33"/>
    <w:rsid w:val="00E15827"/>
    <w:rsid w:val="00E15F4E"/>
    <w:rsid w:val="00E16787"/>
    <w:rsid w:val="00E167CB"/>
    <w:rsid w:val="00E16D78"/>
    <w:rsid w:val="00E170A9"/>
    <w:rsid w:val="00E17795"/>
    <w:rsid w:val="00E17806"/>
    <w:rsid w:val="00E17B75"/>
    <w:rsid w:val="00E20E5E"/>
    <w:rsid w:val="00E2172E"/>
    <w:rsid w:val="00E228E1"/>
    <w:rsid w:val="00E22F75"/>
    <w:rsid w:val="00E2315D"/>
    <w:rsid w:val="00E24B89"/>
    <w:rsid w:val="00E2550E"/>
    <w:rsid w:val="00E277EE"/>
    <w:rsid w:val="00E32396"/>
    <w:rsid w:val="00E32BB3"/>
    <w:rsid w:val="00E32CE6"/>
    <w:rsid w:val="00E32E13"/>
    <w:rsid w:val="00E34796"/>
    <w:rsid w:val="00E34A8C"/>
    <w:rsid w:val="00E35021"/>
    <w:rsid w:val="00E35953"/>
    <w:rsid w:val="00E41B4D"/>
    <w:rsid w:val="00E42B69"/>
    <w:rsid w:val="00E43510"/>
    <w:rsid w:val="00E46386"/>
    <w:rsid w:val="00E518FA"/>
    <w:rsid w:val="00E51F44"/>
    <w:rsid w:val="00E52C57"/>
    <w:rsid w:val="00E53DBC"/>
    <w:rsid w:val="00E541F3"/>
    <w:rsid w:val="00E54B44"/>
    <w:rsid w:val="00E54D94"/>
    <w:rsid w:val="00E56111"/>
    <w:rsid w:val="00E56DA2"/>
    <w:rsid w:val="00E571A4"/>
    <w:rsid w:val="00E6043A"/>
    <w:rsid w:val="00E607BC"/>
    <w:rsid w:val="00E60F1B"/>
    <w:rsid w:val="00E61FE6"/>
    <w:rsid w:val="00E626D7"/>
    <w:rsid w:val="00E62730"/>
    <w:rsid w:val="00E658F9"/>
    <w:rsid w:val="00E6691F"/>
    <w:rsid w:val="00E67A27"/>
    <w:rsid w:val="00E70B1A"/>
    <w:rsid w:val="00E74466"/>
    <w:rsid w:val="00E75E1A"/>
    <w:rsid w:val="00E7647F"/>
    <w:rsid w:val="00E83F78"/>
    <w:rsid w:val="00E84096"/>
    <w:rsid w:val="00E84B9C"/>
    <w:rsid w:val="00E85670"/>
    <w:rsid w:val="00E862BE"/>
    <w:rsid w:val="00E8660F"/>
    <w:rsid w:val="00E87D9E"/>
    <w:rsid w:val="00E87FB1"/>
    <w:rsid w:val="00E90100"/>
    <w:rsid w:val="00E90C98"/>
    <w:rsid w:val="00E914C7"/>
    <w:rsid w:val="00E925A8"/>
    <w:rsid w:val="00E93E52"/>
    <w:rsid w:val="00E96C08"/>
    <w:rsid w:val="00E97654"/>
    <w:rsid w:val="00E97DC3"/>
    <w:rsid w:val="00E97FA5"/>
    <w:rsid w:val="00EA0EB5"/>
    <w:rsid w:val="00EA1DA0"/>
    <w:rsid w:val="00EA3FD2"/>
    <w:rsid w:val="00EA5BAD"/>
    <w:rsid w:val="00EA66D1"/>
    <w:rsid w:val="00EB05C9"/>
    <w:rsid w:val="00EB0F0A"/>
    <w:rsid w:val="00EB1539"/>
    <w:rsid w:val="00EB1725"/>
    <w:rsid w:val="00EB184F"/>
    <w:rsid w:val="00EB1DC6"/>
    <w:rsid w:val="00EB2B00"/>
    <w:rsid w:val="00EB5E11"/>
    <w:rsid w:val="00EC0065"/>
    <w:rsid w:val="00EC02DF"/>
    <w:rsid w:val="00EC1699"/>
    <w:rsid w:val="00EC2652"/>
    <w:rsid w:val="00EC2B74"/>
    <w:rsid w:val="00EC2EBA"/>
    <w:rsid w:val="00EC3898"/>
    <w:rsid w:val="00EC4ABE"/>
    <w:rsid w:val="00EC4F73"/>
    <w:rsid w:val="00EC52F2"/>
    <w:rsid w:val="00EC706A"/>
    <w:rsid w:val="00EC7DF2"/>
    <w:rsid w:val="00ED0F3F"/>
    <w:rsid w:val="00ED1010"/>
    <w:rsid w:val="00ED202C"/>
    <w:rsid w:val="00ED2612"/>
    <w:rsid w:val="00ED4559"/>
    <w:rsid w:val="00ED5871"/>
    <w:rsid w:val="00ED5E4C"/>
    <w:rsid w:val="00EE018A"/>
    <w:rsid w:val="00EE0297"/>
    <w:rsid w:val="00EE1D57"/>
    <w:rsid w:val="00EE2CC1"/>
    <w:rsid w:val="00EE2DAC"/>
    <w:rsid w:val="00EE5B99"/>
    <w:rsid w:val="00EF0830"/>
    <w:rsid w:val="00EF10F1"/>
    <w:rsid w:val="00EF1273"/>
    <w:rsid w:val="00EF2ED6"/>
    <w:rsid w:val="00EF4039"/>
    <w:rsid w:val="00EF41A5"/>
    <w:rsid w:val="00F01720"/>
    <w:rsid w:val="00F018E1"/>
    <w:rsid w:val="00F03D31"/>
    <w:rsid w:val="00F0626E"/>
    <w:rsid w:val="00F06ACD"/>
    <w:rsid w:val="00F07976"/>
    <w:rsid w:val="00F0797D"/>
    <w:rsid w:val="00F07D81"/>
    <w:rsid w:val="00F10279"/>
    <w:rsid w:val="00F1088B"/>
    <w:rsid w:val="00F109C0"/>
    <w:rsid w:val="00F122B5"/>
    <w:rsid w:val="00F12B8A"/>
    <w:rsid w:val="00F145BE"/>
    <w:rsid w:val="00F14C76"/>
    <w:rsid w:val="00F14F54"/>
    <w:rsid w:val="00F17D1B"/>
    <w:rsid w:val="00F202B5"/>
    <w:rsid w:val="00F2075B"/>
    <w:rsid w:val="00F20A73"/>
    <w:rsid w:val="00F21B04"/>
    <w:rsid w:val="00F22064"/>
    <w:rsid w:val="00F237BA"/>
    <w:rsid w:val="00F2643C"/>
    <w:rsid w:val="00F267A2"/>
    <w:rsid w:val="00F26AA5"/>
    <w:rsid w:val="00F26EB0"/>
    <w:rsid w:val="00F27EE9"/>
    <w:rsid w:val="00F30C03"/>
    <w:rsid w:val="00F318D7"/>
    <w:rsid w:val="00F327FB"/>
    <w:rsid w:val="00F32E28"/>
    <w:rsid w:val="00F33B7F"/>
    <w:rsid w:val="00F33DDD"/>
    <w:rsid w:val="00F34491"/>
    <w:rsid w:val="00F346DE"/>
    <w:rsid w:val="00F35770"/>
    <w:rsid w:val="00F36B67"/>
    <w:rsid w:val="00F36CCF"/>
    <w:rsid w:val="00F414F8"/>
    <w:rsid w:val="00F41F3B"/>
    <w:rsid w:val="00F428C5"/>
    <w:rsid w:val="00F4478D"/>
    <w:rsid w:val="00F45883"/>
    <w:rsid w:val="00F45DDF"/>
    <w:rsid w:val="00F47A77"/>
    <w:rsid w:val="00F506B4"/>
    <w:rsid w:val="00F526FF"/>
    <w:rsid w:val="00F54328"/>
    <w:rsid w:val="00F56687"/>
    <w:rsid w:val="00F567AC"/>
    <w:rsid w:val="00F56935"/>
    <w:rsid w:val="00F601F6"/>
    <w:rsid w:val="00F607F4"/>
    <w:rsid w:val="00F61890"/>
    <w:rsid w:val="00F628A3"/>
    <w:rsid w:val="00F65DA3"/>
    <w:rsid w:val="00F67179"/>
    <w:rsid w:val="00F67D26"/>
    <w:rsid w:val="00F71DED"/>
    <w:rsid w:val="00F75118"/>
    <w:rsid w:val="00F75861"/>
    <w:rsid w:val="00F81739"/>
    <w:rsid w:val="00F81A5E"/>
    <w:rsid w:val="00F82CDA"/>
    <w:rsid w:val="00F82ED2"/>
    <w:rsid w:val="00F83317"/>
    <w:rsid w:val="00F8365B"/>
    <w:rsid w:val="00F838F6"/>
    <w:rsid w:val="00F84B61"/>
    <w:rsid w:val="00F85390"/>
    <w:rsid w:val="00F85C25"/>
    <w:rsid w:val="00F86623"/>
    <w:rsid w:val="00F8694D"/>
    <w:rsid w:val="00F87C34"/>
    <w:rsid w:val="00F903FB"/>
    <w:rsid w:val="00F909B9"/>
    <w:rsid w:val="00F911DB"/>
    <w:rsid w:val="00F91C03"/>
    <w:rsid w:val="00F92BE9"/>
    <w:rsid w:val="00F9431A"/>
    <w:rsid w:val="00F94FC5"/>
    <w:rsid w:val="00F954B0"/>
    <w:rsid w:val="00F96492"/>
    <w:rsid w:val="00F97429"/>
    <w:rsid w:val="00FA01E8"/>
    <w:rsid w:val="00FA0667"/>
    <w:rsid w:val="00FA2855"/>
    <w:rsid w:val="00FA5583"/>
    <w:rsid w:val="00FA7347"/>
    <w:rsid w:val="00FA73A4"/>
    <w:rsid w:val="00FB0C8F"/>
    <w:rsid w:val="00FB197A"/>
    <w:rsid w:val="00FB618C"/>
    <w:rsid w:val="00FB6D1F"/>
    <w:rsid w:val="00FB6DF2"/>
    <w:rsid w:val="00FB7701"/>
    <w:rsid w:val="00FB776B"/>
    <w:rsid w:val="00FC0BB3"/>
    <w:rsid w:val="00FC2E09"/>
    <w:rsid w:val="00FC4F30"/>
    <w:rsid w:val="00FC7572"/>
    <w:rsid w:val="00FD0535"/>
    <w:rsid w:val="00FD0948"/>
    <w:rsid w:val="00FD3332"/>
    <w:rsid w:val="00FD3887"/>
    <w:rsid w:val="00FD3C72"/>
    <w:rsid w:val="00FD545B"/>
    <w:rsid w:val="00FD6399"/>
    <w:rsid w:val="00FD6D3A"/>
    <w:rsid w:val="00FD70DF"/>
    <w:rsid w:val="00FD7736"/>
    <w:rsid w:val="00FE0A35"/>
    <w:rsid w:val="00FE0B6B"/>
    <w:rsid w:val="00FE0CF8"/>
    <w:rsid w:val="00FE1BB2"/>
    <w:rsid w:val="00FE1C09"/>
    <w:rsid w:val="00FE3092"/>
    <w:rsid w:val="00FE3FA9"/>
    <w:rsid w:val="00FE7518"/>
    <w:rsid w:val="00FF1EF5"/>
    <w:rsid w:val="00FF27E8"/>
    <w:rsid w:val="00FF2ADD"/>
    <w:rsid w:val="00FF2DBF"/>
    <w:rsid w:val="00FF746A"/>
    <w:rsid w:val="00FF7F58"/>
    <w:rsid w:val="524AD33B"/>
    <w:rsid w:val="5388C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D873"/>
  <w15:chartTrackingRefBased/>
  <w15:docId w15:val="{80EC2AF9-9E3F-4ADA-B694-27FCB005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2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62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62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62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62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6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6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6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6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6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6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6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6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6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6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6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62A4"/>
    <w:rPr>
      <w:rFonts w:eastAsiaTheme="majorEastAsia" w:cstheme="majorBidi"/>
      <w:color w:val="272727" w:themeColor="text1" w:themeTint="D8"/>
    </w:rPr>
  </w:style>
  <w:style w:type="paragraph" w:styleId="Title">
    <w:name w:val="Title"/>
    <w:basedOn w:val="Normal"/>
    <w:next w:val="Normal"/>
    <w:link w:val="TitleChar"/>
    <w:uiPriority w:val="10"/>
    <w:qFormat/>
    <w:rsid w:val="007A6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6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6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6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62A4"/>
    <w:pPr>
      <w:spacing w:before="160"/>
      <w:jc w:val="center"/>
    </w:pPr>
    <w:rPr>
      <w:i/>
      <w:iCs/>
      <w:color w:val="404040" w:themeColor="text1" w:themeTint="BF"/>
    </w:rPr>
  </w:style>
  <w:style w:type="character" w:customStyle="1" w:styleId="QuoteChar">
    <w:name w:val="Quote Char"/>
    <w:basedOn w:val="DefaultParagraphFont"/>
    <w:link w:val="Quote"/>
    <w:uiPriority w:val="29"/>
    <w:rsid w:val="007A62A4"/>
    <w:rPr>
      <w:i/>
      <w:iCs/>
      <w:color w:val="404040" w:themeColor="text1" w:themeTint="BF"/>
    </w:rPr>
  </w:style>
  <w:style w:type="paragraph" w:styleId="ListParagraph">
    <w:name w:val="List Paragraph"/>
    <w:basedOn w:val="Normal"/>
    <w:qFormat/>
    <w:rsid w:val="007A62A4"/>
    <w:pPr>
      <w:ind w:left="720"/>
      <w:contextualSpacing/>
    </w:pPr>
  </w:style>
  <w:style w:type="character" w:styleId="IntenseEmphasis">
    <w:name w:val="Intense Emphasis"/>
    <w:basedOn w:val="DefaultParagraphFont"/>
    <w:uiPriority w:val="21"/>
    <w:qFormat/>
    <w:rsid w:val="007A62A4"/>
    <w:rPr>
      <w:i/>
      <w:iCs/>
      <w:color w:val="0F4761" w:themeColor="accent1" w:themeShade="BF"/>
    </w:rPr>
  </w:style>
  <w:style w:type="paragraph" w:styleId="IntenseQuote">
    <w:name w:val="Intense Quote"/>
    <w:basedOn w:val="Normal"/>
    <w:next w:val="Normal"/>
    <w:link w:val="IntenseQuoteChar"/>
    <w:uiPriority w:val="30"/>
    <w:qFormat/>
    <w:rsid w:val="007A62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62A4"/>
    <w:rPr>
      <w:i/>
      <w:iCs/>
      <w:color w:val="0F4761" w:themeColor="accent1" w:themeShade="BF"/>
    </w:rPr>
  </w:style>
  <w:style w:type="character" w:styleId="IntenseReference">
    <w:name w:val="Intense Reference"/>
    <w:basedOn w:val="DefaultParagraphFont"/>
    <w:uiPriority w:val="32"/>
    <w:qFormat/>
    <w:rsid w:val="007A62A4"/>
    <w:rPr>
      <w:b/>
      <w:bCs/>
      <w:smallCaps/>
      <w:color w:val="0F4761" w:themeColor="accent1" w:themeShade="BF"/>
      <w:spacing w:val="5"/>
    </w:rPr>
  </w:style>
  <w:style w:type="paragraph" w:customStyle="1" w:styleId="paragraph">
    <w:name w:val="paragraph"/>
    <w:basedOn w:val="Normal"/>
    <w:rsid w:val="00AF3D8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0678C"/>
    <w:rPr>
      <w:color w:val="467886" w:themeColor="hyperlink"/>
      <w:u w:val="single"/>
    </w:rPr>
  </w:style>
  <w:style w:type="paragraph" w:styleId="Header">
    <w:name w:val="header"/>
    <w:basedOn w:val="Normal"/>
    <w:link w:val="HeaderChar"/>
    <w:uiPriority w:val="99"/>
    <w:unhideWhenUsed/>
    <w:rsid w:val="00080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05D6"/>
  </w:style>
  <w:style w:type="paragraph" w:styleId="Footer">
    <w:name w:val="footer"/>
    <w:basedOn w:val="Normal"/>
    <w:link w:val="FooterChar"/>
    <w:uiPriority w:val="99"/>
    <w:unhideWhenUsed/>
    <w:rsid w:val="00080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5D6"/>
  </w:style>
  <w:style w:type="character" w:styleId="UnresolvedMention">
    <w:name w:val="Unresolved Mention"/>
    <w:basedOn w:val="DefaultParagraphFont"/>
    <w:uiPriority w:val="99"/>
    <w:semiHidden/>
    <w:unhideWhenUsed/>
    <w:rsid w:val="0067409C"/>
    <w:rPr>
      <w:color w:val="605E5C"/>
      <w:shd w:val="clear" w:color="auto" w:fill="E1DFDD"/>
    </w:rPr>
  </w:style>
  <w:style w:type="character" w:styleId="FollowedHyperlink">
    <w:name w:val="FollowedHyperlink"/>
    <w:basedOn w:val="DefaultParagraphFont"/>
    <w:uiPriority w:val="99"/>
    <w:semiHidden/>
    <w:unhideWhenUsed/>
    <w:rsid w:val="0067409C"/>
    <w:rPr>
      <w:color w:val="96607D" w:themeColor="followedHyperlink"/>
      <w:u w:val="single"/>
    </w:rPr>
  </w:style>
  <w:style w:type="character" w:styleId="CommentReference">
    <w:name w:val="annotation reference"/>
    <w:basedOn w:val="DefaultParagraphFont"/>
    <w:uiPriority w:val="99"/>
    <w:semiHidden/>
    <w:unhideWhenUsed/>
    <w:rsid w:val="00311FC6"/>
    <w:rPr>
      <w:sz w:val="16"/>
      <w:szCs w:val="16"/>
    </w:rPr>
  </w:style>
  <w:style w:type="paragraph" w:styleId="CommentText">
    <w:name w:val="annotation text"/>
    <w:basedOn w:val="Normal"/>
    <w:link w:val="CommentTextChar"/>
    <w:uiPriority w:val="99"/>
    <w:unhideWhenUsed/>
    <w:rsid w:val="00311FC6"/>
    <w:pPr>
      <w:spacing w:line="240" w:lineRule="auto"/>
    </w:pPr>
    <w:rPr>
      <w:sz w:val="20"/>
      <w:szCs w:val="20"/>
    </w:rPr>
  </w:style>
  <w:style w:type="character" w:customStyle="1" w:styleId="CommentTextChar">
    <w:name w:val="Comment Text Char"/>
    <w:basedOn w:val="DefaultParagraphFont"/>
    <w:link w:val="CommentText"/>
    <w:uiPriority w:val="99"/>
    <w:rsid w:val="00311FC6"/>
    <w:rPr>
      <w:sz w:val="20"/>
      <w:szCs w:val="20"/>
    </w:rPr>
  </w:style>
  <w:style w:type="paragraph" w:styleId="CommentSubject">
    <w:name w:val="annotation subject"/>
    <w:basedOn w:val="CommentText"/>
    <w:next w:val="CommentText"/>
    <w:link w:val="CommentSubjectChar"/>
    <w:uiPriority w:val="99"/>
    <w:semiHidden/>
    <w:unhideWhenUsed/>
    <w:rsid w:val="00311FC6"/>
    <w:rPr>
      <w:b/>
      <w:bCs/>
    </w:rPr>
  </w:style>
  <w:style w:type="character" w:customStyle="1" w:styleId="CommentSubjectChar">
    <w:name w:val="Comment Subject Char"/>
    <w:basedOn w:val="CommentTextChar"/>
    <w:link w:val="CommentSubject"/>
    <w:uiPriority w:val="99"/>
    <w:semiHidden/>
    <w:rsid w:val="00311FC6"/>
    <w:rPr>
      <w:b/>
      <w:bCs/>
      <w:sz w:val="20"/>
      <w:szCs w:val="20"/>
    </w:rPr>
  </w:style>
  <w:style w:type="paragraph" w:styleId="Revision">
    <w:name w:val="Revision"/>
    <w:hidden/>
    <w:uiPriority w:val="99"/>
    <w:semiHidden/>
    <w:rsid w:val="00206995"/>
    <w:pPr>
      <w:spacing w:after="0" w:line="240" w:lineRule="auto"/>
    </w:pPr>
  </w:style>
  <w:style w:type="paragraph" w:customStyle="1" w:styleId="Strong1">
    <w:name w:val="Strong1"/>
    <w:qFormat/>
    <w:rsid w:val="008D5C47"/>
    <w:pPr>
      <w:spacing w:after="0" w:line="240" w:lineRule="auto"/>
    </w:pPr>
    <w:rPr>
      <w:rFonts w:ascii="Times New Roman" w:eastAsia="Times New Roman" w:hAnsi="Times New Roman" w:cs="Times New Roman"/>
      <w:b/>
      <w:bCs/>
      <w:kern w:val="0"/>
      <w:sz w:val="20"/>
      <w:szCs w:val="20"/>
      <w:lang w:eastAsia="en-GB"/>
      <w14:ligatures w14:val="none"/>
    </w:rPr>
  </w:style>
  <w:style w:type="character" w:styleId="FootnoteReference">
    <w:name w:val="footnote reference"/>
    <w:uiPriority w:val="99"/>
    <w:semiHidden/>
    <w:unhideWhenUsed/>
    <w:rsid w:val="008D5C47"/>
    <w:rPr>
      <w:vertAlign w:val="superscript"/>
    </w:rPr>
  </w:style>
  <w:style w:type="paragraph" w:styleId="FootnoteText">
    <w:name w:val="footnote text"/>
    <w:link w:val="FootnoteTextChar"/>
    <w:uiPriority w:val="99"/>
    <w:semiHidden/>
    <w:unhideWhenUsed/>
    <w:rsid w:val="008D5C47"/>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semiHidden/>
    <w:rsid w:val="008D5C47"/>
    <w:rPr>
      <w:rFonts w:ascii="Times New Roman" w:eastAsia="Times New Roman" w:hAnsi="Times New Roman" w:cs="Times New Roman"/>
      <w:kern w:val="0"/>
      <w:sz w:val="20"/>
      <w:szCs w:val="20"/>
      <w:lang w:eastAsia="en-GB"/>
      <w14:ligatures w14:val="none"/>
    </w:rPr>
  </w:style>
  <w:style w:type="character" w:styleId="Mention">
    <w:name w:val="Mention"/>
    <w:basedOn w:val="DefaultParagraphFont"/>
    <w:uiPriority w:val="99"/>
    <w:unhideWhenUsed/>
    <w:rsid w:val="00BF23F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blicservicesdelivery.sco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49f3f6-b7db-40ce-a15f-c10d2fdae267" xsi:nil="true"/>
    <lcf76f155ced4ddcb4097134ff3c332f xmlns="c8b369f5-6b3b-46de-a0da-867adce44a3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0C83BF659CCB4FB66366A04BFD8010" ma:contentTypeVersion="19" ma:contentTypeDescription="Create a new document." ma:contentTypeScope="" ma:versionID="444cff6ecc566bc63bc2b23e65eabc27">
  <xsd:schema xmlns:xsd="http://www.w3.org/2001/XMLSchema" xmlns:xs="http://www.w3.org/2001/XMLSchema" xmlns:p="http://schemas.microsoft.com/office/2006/metadata/properties" xmlns:ns2="c8b369f5-6b3b-46de-a0da-867adce44a37" xmlns:ns3="5549f3f6-b7db-40ce-a15f-c10d2fdae267" targetNamespace="http://schemas.microsoft.com/office/2006/metadata/properties" ma:root="true" ma:fieldsID="c82669fb9530aacda54190e847f36680" ns2:_="" ns3:_="">
    <xsd:import namespace="c8b369f5-6b3b-46de-a0da-867adce44a37"/>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369f5-6b3b-46de-a0da-867adce44a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BCFF6-D9DE-44BB-AD55-6405D5E5523B}">
  <ds:schemaRefs>
    <ds:schemaRef ds:uri="http://schemas.microsoft.com/office/2006/metadata/properties"/>
    <ds:schemaRef ds:uri="http://schemas.microsoft.com/office/infopath/2007/PartnerControls"/>
    <ds:schemaRef ds:uri="5549f3f6-b7db-40ce-a15f-c10d2fdae267"/>
    <ds:schemaRef ds:uri="c8b369f5-6b3b-46de-a0da-867adce44a37"/>
  </ds:schemaRefs>
</ds:datastoreItem>
</file>

<file path=customXml/itemProps2.xml><?xml version="1.0" encoding="utf-8"?>
<ds:datastoreItem xmlns:ds="http://schemas.openxmlformats.org/officeDocument/2006/customXml" ds:itemID="{96AE466A-71E1-448E-A65C-2F7D7B2C91FC}">
  <ds:schemaRefs>
    <ds:schemaRef ds:uri="http://schemas.openxmlformats.org/officeDocument/2006/bibliography"/>
  </ds:schemaRefs>
</ds:datastoreItem>
</file>

<file path=customXml/itemProps3.xml><?xml version="1.0" encoding="utf-8"?>
<ds:datastoreItem xmlns:ds="http://schemas.openxmlformats.org/officeDocument/2006/customXml" ds:itemID="{3FA97E48-BC0C-46DF-86FA-9DE61E084384}">
  <ds:schemaRefs>
    <ds:schemaRef ds:uri="http://schemas.microsoft.com/sharepoint/v3/contenttype/forms"/>
  </ds:schemaRefs>
</ds:datastoreItem>
</file>

<file path=customXml/itemProps4.xml><?xml version="1.0" encoding="utf-8"?>
<ds:datastoreItem xmlns:ds="http://schemas.openxmlformats.org/officeDocument/2006/customXml" ds:itemID="{AFFD3B5E-8E8C-4C6C-96B5-02AEC2C80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369f5-6b3b-46de-a0da-867adce44a37"/>
    <ds:schemaRef ds:uri="5549f3f6-b7db-40ce-a15f-c10d2fda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24</TotalTime>
  <Pages>2</Pages>
  <Words>808</Words>
  <Characters>4606</Characters>
  <Application>Microsoft Office Word</Application>
  <DocSecurity>0</DocSecurity>
  <Lines>38</Lines>
  <Paragraphs>10</Paragraphs>
  <ScaleCrop>false</ScaleCrop>
  <Company>NHS Education For Scotland</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Whitlow</dc:creator>
  <cp:keywords/>
  <dc:description/>
  <cp:lastModifiedBy>Becky McCoo</cp:lastModifiedBy>
  <cp:revision>27</cp:revision>
  <dcterms:created xsi:type="dcterms:W3CDTF">2026-05-19T13:26:00Z</dcterms:created>
  <dcterms:modified xsi:type="dcterms:W3CDTF">2026-06-01T09:26:00Z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0x0101009B0C83BF659CCB4FB66366A04BFD8010</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2cbab5c1-6ba7-46b7-80bd-0ae461ca56a5</vt:lpwstr>
  </property>
</Properties>
</file>