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003C" w14:textId="098A27F3" w:rsidR="005B3EDC" w:rsidRPr="006C1877" w:rsidRDefault="457CDF06" w:rsidP="414C36A9">
      <w:pPr>
        <w:rPr>
          <w:rFonts w:eastAsiaTheme="minorEastAsia" w:cstheme="minorHAnsi"/>
          <w:color w:val="0070C0"/>
          <w:sz w:val="24"/>
          <w:szCs w:val="24"/>
        </w:rPr>
      </w:pPr>
      <w:r w:rsidRPr="006C1877">
        <w:rPr>
          <w:rFonts w:cstheme="minorHAnsi"/>
          <w:noProof/>
          <w:color w:val="0070C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6F5211A" wp14:editId="1A769C70">
            <wp:simplePos x="0" y="0"/>
            <wp:positionH relativeFrom="column">
              <wp:posOffset>34724</wp:posOffset>
            </wp:positionH>
            <wp:positionV relativeFrom="paragraph">
              <wp:posOffset>265</wp:posOffset>
            </wp:positionV>
            <wp:extent cx="11715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1053026282" name="Picture 1053026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1877">
        <w:rPr>
          <w:rFonts w:eastAsiaTheme="minorEastAsia" w:cstheme="minorHAnsi"/>
          <w:b/>
          <w:bCs/>
          <w:color w:val="0070C0"/>
          <w:sz w:val="24"/>
          <w:szCs w:val="24"/>
          <w:lang w:val="en-GB"/>
        </w:rPr>
        <w:t>NHS Education for Scotland</w:t>
      </w:r>
    </w:p>
    <w:p w14:paraId="687981B3" w14:textId="282D4D9E" w:rsidR="007051A0" w:rsidRPr="006C1877" w:rsidRDefault="457CDF06" w:rsidP="414C36A9">
      <w:pPr>
        <w:spacing w:line="257" w:lineRule="auto"/>
        <w:rPr>
          <w:rFonts w:eastAsiaTheme="minorEastAsia" w:cstheme="minorHAnsi"/>
          <w:b/>
          <w:bCs/>
          <w:color w:val="0070C0"/>
          <w:sz w:val="24"/>
          <w:szCs w:val="24"/>
          <w:lang w:val="en-GB"/>
        </w:rPr>
      </w:pPr>
      <w:r w:rsidRPr="006C1877">
        <w:rPr>
          <w:rFonts w:eastAsiaTheme="minorEastAsia" w:cstheme="minorHAnsi"/>
          <w:b/>
          <w:bCs/>
          <w:color w:val="0070C0"/>
          <w:sz w:val="24"/>
          <w:szCs w:val="24"/>
          <w:lang w:val="en-GB"/>
        </w:rPr>
        <w:t>Transcript of ‘</w:t>
      </w:r>
      <w:r w:rsidR="00B1643C" w:rsidRPr="00B1643C">
        <w:rPr>
          <w:rFonts w:eastAsiaTheme="minorEastAsia" w:cstheme="minorHAnsi"/>
          <w:b/>
          <w:bCs/>
          <w:color w:val="0070C0"/>
          <w:sz w:val="24"/>
          <w:szCs w:val="24"/>
          <w:lang w:val="en-GB"/>
        </w:rPr>
        <w:t>NES Bereavement Conference 2021 closing remarks</w:t>
      </w:r>
      <w:r w:rsidR="00B1643C">
        <w:rPr>
          <w:rFonts w:eastAsiaTheme="minorEastAsia" w:cstheme="minorHAnsi"/>
          <w:b/>
          <w:bCs/>
          <w:color w:val="0070C0"/>
          <w:sz w:val="24"/>
          <w:szCs w:val="24"/>
          <w:lang w:val="en-GB"/>
        </w:rPr>
        <w:t>’</w:t>
      </w:r>
    </w:p>
    <w:p w14:paraId="2B6ABBE6" w14:textId="75BD253A" w:rsidR="006C1877" w:rsidRDefault="00BB03A6" w:rsidP="00CF02FB">
      <w:pPr>
        <w:rPr>
          <w:rFonts w:eastAsiaTheme="minorEastAsia" w:cstheme="minorHAnsi"/>
          <w:b/>
          <w:bCs/>
          <w:color w:val="0070C0"/>
          <w:sz w:val="24"/>
          <w:szCs w:val="24"/>
        </w:rPr>
      </w:pPr>
      <w:r w:rsidRPr="002E1D52">
        <w:rPr>
          <w:rFonts w:eastAsiaTheme="minorEastAsia" w:cstheme="minorHAnsi"/>
          <w:b/>
          <w:bCs/>
          <w:color w:val="0070C0"/>
          <w:sz w:val="24"/>
          <w:szCs w:val="24"/>
        </w:rPr>
        <w:t>NES Bereavement Conference 2021 session recording</w:t>
      </w:r>
    </w:p>
    <w:p w14:paraId="5817EB86" w14:textId="77777777" w:rsidR="00CF02FB" w:rsidRPr="00CF02FB" w:rsidRDefault="00CF02FB" w:rsidP="00CF02FB">
      <w:pPr>
        <w:rPr>
          <w:rFonts w:eastAsiaTheme="minorEastAsia" w:cstheme="minorHAnsi"/>
          <w:b/>
          <w:bCs/>
          <w:color w:val="0070C0"/>
          <w:sz w:val="24"/>
          <w:szCs w:val="24"/>
        </w:rPr>
      </w:pPr>
    </w:p>
    <w:p w14:paraId="528654A4" w14:textId="77777777" w:rsidR="00B1643C" w:rsidRDefault="00B1643C" w:rsidP="005A197E">
      <w:pPr>
        <w:spacing w:after="0" w:line="240" w:lineRule="auto"/>
        <w:contextualSpacing/>
        <w:rPr>
          <w:rFonts w:eastAsiaTheme="minorEastAsia" w:cstheme="minorHAnsi"/>
          <w:b/>
          <w:bCs/>
          <w:lang w:val="en-GB"/>
        </w:rPr>
      </w:pPr>
    </w:p>
    <w:p w14:paraId="75F4493A" w14:textId="2C70AC9C" w:rsidR="00C43EB5" w:rsidRPr="00B1643C" w:rsidRDefault="006C1877" w:rsidP="005A197E">
      <w:pPr>
        <w:spacing w:after="0" w:line="240" w:lineRule="auto"/>
        <w:contextualSpacing/>
        <w:rPr>
          <w:rFonts w:eastAsiaTheme="minorEastAsia" w:cstheme="minorHAnsi"/>
          <w:lang w:val="en-GB"/>
        </w:rPr>
      </w:pPr>
      <w:r w:rsidRPr="0079550F">
        <w:rPr>
          <w:rFonts w:eastAsiaTheme="minorEastAsia" w:cstheme="minorHAnsi"/>
          <w:b/>
          <w:bCs/>
          <w:lang w:val="en-GB"/>
        </w:rPr>
        <w:t>Speaker</w:t>
      </w:r>
      <w:r w:rsidR="00B1643C">
        <w:rPr>
          <w:rFonts w:eastAsiaTheme="minorEastAsia" w:cstheme="minorHAnsi"/>
          <w:b/>
          <w:bCs/>
          <w:lang w:val="en-GB"/>
        </w:rPr>
        <w:t>:</w:t>
      </w:r>
      <w:r w:rsidR="005D203A" w:rsidRPr="005D203A">
        <w:rPr>
          <w:rFonts w:eastAsiaTheme="minorEastAsia" w:cstheme="minorHAnsi"/>
          <w:b/>
          <w:bCs/>
        </w:rPr>
        <w:t xml:space="preserve"> </w:t>
      </w:r>
      <w:r w:rsidR="005D203A" w:rsidRPr="005D203A">
        <w:rPr>
          <w:rFonts w:eastAsiaTheme="minorEastAsia" w:cstheme="minorHAnsi"/>
        </w:rPr>
        <w:t>Ken Donaldson, Medical Director / Associate Postgraduate Dean for Grief and Bereavement</w:t>
      </w:r>
    </w:p>
    <w:p w14:paraId="27245158" w14:textId="77777777" w:rsidR="00B1643C" w:rsidRPr="0079550F" w:rsidRDefault="00B1643C" w:rsidP="005A197E">
      <w:pPr>
        <w:spacing w:after="0" w:line="240" w:lineRule="auto"/>
        <w:contextualSpacing/>
        <w:rPr>
          <w:rFonts w:eastAsiaTheme="minorEastAsia" w:cstheme="minorHAnsi"/>
        </w:rPr>
      </w:pPr>
    </w:p>
    <w:p w14:paraId="6D59D57C" w14:textId="5277F0DC" w:rsidR="00B1643C" w:rsidRDefault="00B1643C" w:rsidP="00B1643C">
      <w:pPr>
        <w:spacing w:line="360" w:lineRule="auto"/>
        <w:rPr>
          <w:rFonts w:eastAsiaTheme="minorEastAsia" w:cstheme="minorHAnsi"/>
          <w:color w:val="000000" w:themeColor="text1"/>
        </w:rPr>
      </w:pPr>
      <w:r w:rsidRPr="00B1643C">
        <w:rPr>
          <w:rFonts w:eastAsiaTheme="minorEastAsia" w:cstheme="minorHAnsi"/>
          <w:color w:val="000000" w:themeColor="text1"/>
        </w:rPr>
        <w:t>My first, my first thanks,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and it is really about thanks</w:t>
      </w:r>
      <w:proofErr w:type="gramStart"/>
      <w:r w:rsidRPr="00B1643C">
        <w:rPr>
          <w:rFonts w:eastAsiaTheme="minorEastAsia" w:cstheme="minorHAnsi"/>
          <w:color w:val="000000" w:themeColor="text1"/>
        </w:rPr>
        <w:t>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is</w:t>
      </w:r>
      <w:proofErr w:type="gramEnd"/>
      <w:r w:rsidRPr="00B1643C">
        <w:rPr>
          <w:rFonts w:eastAsiaTheme="minorEastAsia" w:cstheme="minorHAnsi"/>
          <w:color w:val="000000" w:themeColor="text1"/>
        </w:rPr>
        <w:t xml:space="preserve"> to all the speakers today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because we've had a range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of, of just amazing speakers,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clearly finishing there with, with Matt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and starting with Donald,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and everything has just been so powerful.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There's been a lot of empathy and emotion,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human touches but data and facts, as well,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 xml:space="preserve">that have been </w:t>
      </w:r>
      <w:proofErr w:type="gramStart"/>
      <w:r w:rsidRPr="00B1643C">
        <w:rPr>
          <w:rFonts w:eastAsiaTheme="minorEastAsia" w:cstheme="minorHAnsi"/>
          <w:color w:val="000000" w:themeColor="text1"/>
        </w:rPr>
        <w:t>really useful</w:t>
      </w:r>
      <w:proofErr w:type="gramEnd"/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and there is so much for us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to take away from this.</w:t>
      </w:r>
      <w:r>
        <w:rPr>
          <w:rFonts w:eastAsiaTheme="minorEastAsia" w:cstheme="minorHAnsi"/>
          <w:color w:val="000000" w:themeColor="text1"/>
        </w:rPr>
        <w:t xml:space="preserve"> </w:t>
      </w:r>
      <w:proofErr w:type="gramStart"/>
      <w:r w:rsidRPr="00B1643C">
        <w:rPr>
          <w:rFonts w:eastAsiaTheme="minorEastAsia" w:cstheme="minorHAnsi"/>
          <w:color w:val="000000" w:themeColor="text1"/>
        </w:rPr>
        <w:t>So</w:t>
      </w:r>
      <w:proofErr w:type="gramEnd"/>
      <w:r w:rsidRPr="00B1643C">
        <w:rPr>
          <w:rFonts w:eastAsiaTheme="minorEastAsia" w:cstheme="minorHAnsi"/>
          <w:color w:val="000000" w:themeColor="text1"/>
        </w:rPr>
        <w:t xml:space="preserve"> thank you to everybody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that's come along and spoken today.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I want to thank the team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 xml:space="preserve">behind </w:t>
      </w:r>
      <w:proofErr w:type="spellStart"/>
      <w:r w:rsidRPr="00B1643C">
        <w:rPr>
          <w:rFonts w:eastAsiaTheme="minorEastAsia" w:cstheme="minorHAnsi"/>
          <w:color w:val="000000" w:themeColor="text1"/>
        </w:rPr>
        <w:t>organising</w:t>
      </w:r>
      <w:proofErr w:type="spellEnd"/>
      <w:r w:rsidRPr="00B1643C">
        <w:rPr>
          <w:rFonts w:eastAsiaTheme="minorEastAsia" w:cstheme="minorHAnsi"/>
          <w:color w:val="000000" w:themeColor="text1"/>
        </w:rPr>
        <w:t xml:space="preserve"> this,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NES Grief and Bereavement,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who are fantastic.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Graham and I are so fortunate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 xml:space="preserve">to be </w:t>
      </w:r>
      <w:proofErr w:type="gramStart"/>
      <w:r w:rsidRPr="00B1643C">
        <w:rPr>
          <w:rFonts w:eastAsiaTheme="minorEastAsia" w:cstheme="minorHAnsi"/>
          <w:color w:val="000000" w:themeColor="text1"/>
        </w:rPr>
        <w:t>the, the</w:t>
      </w:r>
      <w:proofErr w:type="gramEnd"/>
      <w:r w:rsidRPr="00B1643C">
        <w:rPr>
          <w:rFonts w:eastAsiaTheme="minorEastAsia" w:cstheme="minorHAnsi"/>
          <w:color w:val="000000" w:themeColor="text1"/>
        </w:rPr>
        <w:t xml:space="preserve"> two Associate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Postgraduate Deans with that group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because they do so much great work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and they've done a power of work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 xml:space="preserve">in </w:t>
      </w:r>
      <w:proofErr w:type="spellStart"/>
      <w:r w:rsidRPr="00B1643C">
        <w:rPr>
          <w:rFonts w:eastAsiaTheme="minorEastAsia" w:cstheme="minorHAnsi"/>
          <w:color w:val="000000" w:themeColor="text1"/>
        </w:rPr>
        <w:t>organising</w:t>
      </w:r>
      <w:proofErr w:type="spellEnd"/>
      <w:r w:rsidRPr="00B1643C">
        <w:rPr>
          <w:rFonts w:eastAsiaTheme="minorEastAsia" w:cstheme="minorHAnsi"/>
          <w:color w:val="000000" w:themeColor="text1"/>
        </w:rPr>
        <w:t xml:space="preserve"> today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along with the events team,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Sandra Kerr and others.</w:t>
      </w:r>
      <w:r>
        <w:rPr>
          <w:rFonts w:eastAsiaTheme="minorEastAsia" w:cstheme="minorHAnsi"/>
          <w:color w:val="000000" w:themeColor="text1"/>
        </w:rPr>
        <w:t xml:space="preserve"> </w:t>
      </w:r>
      <w:proofErr w:type="gramStart"/>
      <w:r w:rsidRPr="00B1643C">
        <w:rPr>
          <w:rFonts w:eastAsiaTheme="minorEastAsia" w:cstheme="minorHAnsi"/>
          <w:color w:val="000000" w:themeColor="text1"/>
        </w:rPr>
        <w:t>So</w:t>
      </w:r>
      <w:proofErr w:type="gramEnd"/>
      <w:r w:rsidRPr="00B1643C">
        <w:rPr>
          <w:rFonts w:eastAsiaTheme="minorEastAsia" w:cstheme="minorHAnsi"/>
          <w:color w:val="000000" w:themeColor="text1"/>
        </w:rPr>
        <w:t xml:space="preserve"> thank you </w:t>
      </w:r>
      <w:proofErr w:type="gramStart"/>
      <w:r w:rsidRPr="00B1643C">
        <w:rPr>
          <w:rFonts w:eastAsiaTheme="minorEastAsia" w:cstheme="minorHAnsi"/>
          <w:color w:val="000000" w:themeColor="text1"/>
        </w:rPr>
        <w:t>to</w:t>
      </w:r>
      <w:proofErr w:type="gramEnd"/>
      <w:r w:rsidRPr="00B1643C">
        <w:rPr>
          <w:rFonts w:eastAsiaTheme="minorEastAsia" w:cstheme="minorHAnsi"/>
          <w:color w:val="000000" w:themeColor="text1"/>
        </w:rPr>
        <w:t>, to all of them,</w:t>
      </w:r>
      <w:r>
        <w:rPr>
          <w:rFonts w:eastAsiaTheme="minorEastAsia" w:cstheme="minorHAnsi"/>
          <w:color w:val="000000" w:themeColor="text1"/>
        </w:rPr>
        <w:t xml:space="preserve"> </w:t>
      </w:r>
      <w:proofErr w:type="gramStart"/>
      <w:r w:rsidRPr="00B1643C">
        <w:rPr>
          <w:rFonts w:eastAsiaTheme="minorEastAsia" w:cstheme="minorHAnsi"/>
          <w:color w:val="000000" w:themeColor="text1"/>
        </w:rPr>
        <w:t>and also</w:t>
      </w:r>
      <w:proofErr w:type="gramEnd"/>
      <w:r w:rsidRPr="00B1643C">
        <w:rPr>
          <w:rFonts w:eastAsiaTheme="minorEastAsia" w:cstheme="minorHAnsi"/>
          <w:color w:val="000000" w:themeColor="text1"/>
        </w:rPr>
        <w:t xml:space="preserve"> to Cameron,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because I've given you a bit more stress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than I think you were expecting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and you've been working with me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throughout the day.</w:t>
      </w:r>
      <w:r>
        <w:rPr>
          <w:rFonts w:eastAsiaTheme="minorEastAsia" w:cstheme="minorHAnsi"/>
          <w:color w:val="000000" w:themeColor="text1"/>
        </w:rPr>
        <w:t xml:space="preserve"> </w:t>
      </w:r>
      <w:proofErr w:type="gramStart"/>
      <w:r w:rsidRPr="00B1643C">
        <w:rPr>
          <w:rFonts w:eastAsiaTheme="minorEastAsia" w:cstheme="minorHAnsi"/>
          <w:color w:val="000000" w:themeColor="text1"/>
        </w:rPr>
        <w:t>So</w:t>
      </w:r>
      <w:proofErr w:type="gramEnd"/>
      <w:r w:rsidRPr="00B1643C">
        <w:rPr>
          <w:rFonts w:eastAsiaTheme="minorEastAsia" w:cstheme="minorHAnsi"/>
          <w:color w:val="000000" w:themeColor="text1"/>
        </w:rPr>
        <w:t xml:space="preserve"> thank you for all your help in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running the technological side of all this.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 xml:space="preserve">Final thanks really </w:t>
      </w:r>
      <w:proofErr w:type="gramStart"/>
      <w:r w:rsidRPr="00B1643C">
        <w:rPr>
          <w:rFonts w:eastAsiaTheme="minorEastAsia" w:cstheme="minorHAnsi"/>
          <w:color w:val="000000" w:themeColor="text1"/>
        </w:rPr>
        <w:t>goes</w:t>
      </w:r>
      <w:proofErr w:type="gramEnd"/>
      <w:r w:rsidRPr="00B1643C">
        <w:rPr>
          <w:rFonts w:eastAsiaTheme="minorEastAsia" w:cstheme="minorHAnsi"/>
          <w:color w:val="000000" w:themeColor="text1"/>
        </w:rPr>
        <w:t xml:space="preserve"> to, to the audience.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Thank you all for, two-fold really,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coming along today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and providing such fantastic comments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and chat and questions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and really making the day so, so worthwhile.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But it's touching on Matt's, Matt's comments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at the end there,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it's to thank everybody in the call.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I know we're all working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in such difficult circumstances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over the last few years.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There's been so much...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tough, hard times, it can't go on forever,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 xml:space="preserve">but it's been so important to </w:t>
      </w:r>
      <w:proofErr w:type="gramStart"/>
      <w:r w:rsidRPr="00B1643C">
        <w:rPr>
          <w:rFonts w:eastAsiaTheme="minorEastAsia" w:cstheme="minorHAnsi"/>
          <w:color w:val="000000" w:themeColor="text1"/>
        </w:rPr>
        <w:t>getting</w:t>
      </w:r>
      <w:proofErr w:type="gramEnd"/>
      <w:r w:rsidRPr="00B1643C">
        <w:rPr>
          <w:rFonts w:eastAsiaTheme="minorEastAsia" w:cstheme="minorHAnsi"/>
          <w:color w:val="000000" w:themeColor="text1"/>
        </w:rPr>
        <w:t xml:space="preserve"> us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through such difficult times.</w:t>
      </w:r>
      <w:r>
        <w:rPr>
          <w:rFonts w:eastAsiaTheme="minorEastAsia" w:cstheme="minorHAnsi"/>
          <w:color w:val="000000" w:themeColor="text1"/>
        </w:rPr>
        <w:t xml:space="preserve"> </w:t>
      </w:r>
      <w:proofErr w:type="gramStart"/>
      <w:r w:rsidRPr="00B1643C">
        <w:rPr>
          <w:rFonts w:eastAsiaTheme="minorEastAsia" w:cstheme="minorHAnsi"/>
          <w:color w:val="000000" w:themeColor="text1"/>
        </w:rPr>
        <w:t>So</w:t>
      </w:r>
      <w:proofErr w:type="gramEnd"/>
      <w:r w:rsidRPr="00B1643C">
        <w:rPr>
          <w:rFonts w:eastAsiaTheme="minorEastAsia" w:cstheme="minorHAnsi"/>
          <w:color w:val="000000" w:themeColor="text1"/>
        </w:rPr>
        <w:t xml:space="preserve"> thank you for coming </w:t>
      </w:r>
      <w:proofErr w:type="gramStart"/>
      <w:r w:rsidRPr="00B1643C">
        <w:rPr>
          <w:rFonts w:eastAsiaTheme="minorEastAsia" w:cstheme="minorHAnsi"/>
          <w:color w:val="000000" w:themeColor="text1"/>
        </w:rPr>
        <w:t>today,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but</w:t>
      </w:r>
      <w:proofErr w:type="gramEnd"/>
      <w:r w:rsidRPr="00B1643C">
        <w:rPr>
          <w:rFonts w:eastAsiaTheme="minorEastAsia" w:cstheme="minorHAnsi"/>
          <w:color w:val="000000" w:themeColor="text1"/>
        </w:rPr>
        <w:t xml:space="preserve"> thank you for everything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you're doing every day.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And yeah, the point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about look out for yourselves,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look out for your colleagues,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try and find that time to just decompress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and, and look out for those around you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who are maybe going a bit quiet,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aren't quite themselves,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but I know you all will because as Matt said,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[inaudible] I am aware of is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really caring and loving.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I'm going to finish with a quote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from the Charles Mackesy book,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The Boy, the Mole, the Fox, and the Horse,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which was mentioned earlier on today.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I had a quick look through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and almost every page had a quote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that was relevant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and I've settled on this one.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So just to finish today: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 xml:space="preserve">"I've </w:t>
      </w:r>
      <w:proofErr w:type="spellStart"/>
      <w:r w:rsidRPr="00B1643C">
        <w:rPr>
          <w:rFonts w:eastAsiaTheme="minorEastAsia" w:cstheme="minorHAnsi"/>
          <w:color w:val="000000" w:themeColor="text1"/>
        </w:rPr>
        <w:t>realised</w:t>
      </w:r>
      <w:proofErr w:type="spellEnd"/>
      <w:r w:rsidRPr="00B1643C">
        <w:rPr>
          <w:rFonts w:eastAsiaTheme="minorEastAsia" w:cstheme="minorHAnsi"/>
          <w:color w:val="000000" w:themeColor="text1"/>
        </w:rPr>
        <w:t xml:space="preserve"> why we are here",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whispered the boy.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"For cake?" asked the mole.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"To love", said the boy.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"And be loved", said the horse.</w:t>
      </w:r>
      <w:r>
        <w:rPr>
          <w:rFonts w:eastAsiaTheme="minorEastAsia" w:cstheme="minorHAnsi"/>
          <w:color w:val="000000" w:themeColor="text1"/>
        </w:rPr>
        <w:t xml:space="preserve"> </w:t>
      </w:r>
      <w:proofErr w:type="gramStart"/>
      <w:r w:rsidRPr="00B1643C">
        <w:rPr>
          <w:rFonts w:eastAsiaTheme="minorEastAsia" w:cstheme="minorHAnsi"/>
          <w:color w:val="000000" w:themeColor="text1"/>
        </w:rPr>
        <w:t>So</w:t>
      </w:r>
      <w:proofErr w:type="gramEnd"/>
      <w:r w:rsidRPr="00B1643C">
        <w:rPr>
          <w:rFonts w:eastAsiaTheme="minorEastAsia" w:cstheme="minorHAnsi"/>
          <w:color w:val="000000" w:themeColor="text1"/>
        </w:rPr>
        <w:t xml:space="preserve"> thank you all for coming today.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Please take care, look after yourselves</w:t>
      </w:r>
      <w:r>
        <w:rPr>
          <w:rFonts w:eastAsiaTheme="minorEastAsia" w:cstheme="minorHAnsi"/>
          <w:color w:val="000000" w:themeColor="text1"/>
        </w:rPr>
        <w:t xml:space="preserve"> </w:t>
      </w:r>
      <w:r w:rsidRPr="00B1643C">
        <w:rPr>
          <w:rFonts w:eastAsiaTheme="minorEastAsia" w:cstheme="minorHAnsi"/>
          <w:color w:val="000000" w:themeColor="text1"/>
        </w:rPr>
        <w:t>and goodbye.</w:t>
      </w:r>
    </w:p>
    <w:p w14:paraId="3AEA6FDD" w14:textId="77777777" w:rsidR="00B1643C" w:rsidRDefault="00B1643C" w:rsidP="00610B47">
      <w:pPr>
        <w:rPr>
          <w:rFonts w:eastAsiaTheme="minorEastAsia" w:cstheme="minorHAnsi"/>
          <w:color w:val="000000" w:themeColor="text1"/>
        </w:rPr>
      </w:pPr>
    </w:p>
    <w:p w14:paraId="754274AA" w14:textId="77777777" w:rsidR="00B1643C" w:rsidRDefault="00B1643C" w:rsidP="00610B47">
      <w:pPr>
        <w:rPr>
          <w:rFonts w:eastAsiaTheme="minorEastAsia" w:cstheme="minorHAnsi"/>
          <w:color w:val="000000" w:themeColor="text1"/>
        </w:rPr>
      </w:pPr>
    </w:p>
    <w:p w14:paraId="016E89E5" w14:textId="1C4D0428" w:rsidR="00610B47" w:rsidRPr="00493478" w:rsidRDefault="00610B47" w:rsidP="00610B47">
      <w:pPr>
        <w:rPr>
          <w:rFonts w:eastAsia="Calibri" w:cstheme="minorHAnsi"/>
        </w:rPr>
      </w:pPr>
      <w:r w:rsidRPr="00493478">
        <w:rPr>
          <w:rFonts w:eastAsiaTheme="minorEastAsia" w:cstheme="minorHAnsi"/>
          <w:color w:val="000000" w:themeColor="text1"/>
        </w:rPr>
        <w:t xml:space="preserve">The film was produced in </w:t>
      </w:r>
      <w:r w:rsidR="00652BCC">
        <w:rPr>
          <w:rFonts w:eastAsiaTheme="minorEastAsia" w:cstheme="minorHAnsi"/>
          <w:color w:val="000000" w:themeColor="text1"/>
        </w:rPr>
        <w:t>March</w:t>
      </w:r>
      <w:r w:rsidRPr="00493478">
        <w:rPr>
          <w:rFonts w:eastAsiaTheme="minorEastAsia" w:cstheme="minorHAnsi"/>
          <w:color w:val="000000" w:themeColor="text1"/>
        </w:rPr>
        <w:t xml:space="preserve"> 202</w:t>
      </w:r>
      <w:r w:rsidR="00652BCC">
        <w:rPr>
          <w:rFonts w:eastAsiaTheme="minorEastAsia" w:cstheme="minorHAnsi"/>
          <w:color w:val="000000" w:themeColor="text1"/>
        </w:rPr>
        <w:t>2</w:t>
      </w:r>
      <w:r w:rsidRPr="00493478">
        <w:rPr>
          <w:rFonts w:eastAsiaTheme="minorEastAsia" w:cstheme="minorHAnsi"/>
          <w:color w:val="000000" w:themeColor="text1"/>
        </w:rPr>
        <w:t xml:space="preserve"> and can be found at </w:t>
      </w:r>
      <w:hyperlink r:id="rId11">
        <w:r w:rsidRPr="00493478">
          <w:rPr>
            <w:rStyle w:val="Hyperlink"/>
            <w:rFonts w:eastAsiaTheme="minorEastAsia" w:cstheme="minorHAnsi"/>
          </w:rPr>
          <w:t>www.sad.scot.nhs.uk</w:t>
        </w:r>
      </w:hyperlink>
      <w:r w:rsidRPr="00493478">
        <w:rPr>
          <w:rFonts w:eastAsiaTheme="minorEastAsia" w:cstheme="minorHAnsi"/>
          <w:color w:val="000000" w:themeColor="text1"/>
        </w:rPr>
        <w:t xml:space="preserve"> or</w:t>
      </w:r>
      <w:r>
        <w:rPr>
          <w:rFonts w:eastAsiaTheme="minorEastAsia" w:cstheme="minorHAnsi"/>
          <w:color w:val="000000" w:themeColor="text1"/>
        </w:rPr>
        <w:t xml:space="preserve"> </w:t>
      </w:r>
      <w:hyperlink r:id="rId12" w:history="1">
        <w:r w:rsidR="00B1643C" w:rsidRPr="00502428">
          <w:rPr>
            <w:rStyle w:val="Hyperlink"/>
          </w:rPr>
          <w:t>https://vimeo.com/689214277</w:t>
        </w:r>
      </w:hyperlink>
      <w:r w:rsidR="00B1643C">
        <w:t xml:space="preserve"> </w:t>
      </w:r>
    </w:p>
    <w:p w14:paraId="08ACBA63" w14:textId="77777777" w:rsidR="00610B47" w:rsidRPr="00493478" w:rsidRDefault="00610B47" w:rsidP="00610B47">
      <w:pPr>
        <w:rPr>
          <w:rFonts w:eastAsiaTheme="minorEastAsia" w:cstheme="minorHAnsi"/>
          <w:color w:val="000000" w:themeColor="text1"/>
        </w:rPr>
      </w:pPr>
      <w:r w:rsidRPr="00493478">
        <w:rPr>
          <w:rFonts w:eastAsiaTheme="minorEastAsia" w:cstheme="minorHAnsi"/>
          <w:color w:val="000000" w:themeColor="text1"/>
        </w:rPr>
        <w:t xml:space="preserve">For more information visit </w:t>
      </w:r>
      <w:hyperlink r:id="rId13">
        <w:r w:rsidRPr="00493478">
          <w:rPr>
            <w:rStyle w:val="Hyperlink"/>
            <w:rFonts w:eastAsiaTheme="minorEastAsia" w:cstheme="minorHAnsi"/>
          </w:rPr>
          <w:t>www.sad.scot.nhs.uk</w:t>
        </w:r>
      </w:hyperlink>
      <w:r w:rsidRPr="00493478">
        <w:rPr>
          <w:rFonts w:eastAsiaTheme="minorEastAsia" w:cstheme="minorHAnsi"/>
          <w:color w:val="000000" w:themeColor="text1"/>
        </w:rPr>
        <w:t xml:space="preserve"> or contact </w:t>
      </w:r>
      <w:hyperlink r:id="rId14" w:history="1">
        <w:r w:rsidRPr="00C769E0">
          <w:rPr>
            <w:rStyle w:val="Hyperlink"/>
            <w:rFonts w:eastAsiaTheme="minorEastAsia" w:cstheme="minorHAnsi"/>
          </w:rPr>
          <w:t>SupportAroundDeath@nes.scot.nhs.uk</w:t>
        </w:r>
      </w:hyperlink>
    </w:p>
    <w:p w14:paraId="2C078E63" w14:textId="49875730" w:rsidR="005B3EDC" w:rsidRPr="0079550F" w:rsidRDefault="00610B47" w:rsidP="414C36A9">
      <w:pPr>
        <w:rPr>
          <w:rFonts w:eastAsiaTheme="minorEastAsia" w:cstheme="minorHAnsi"/>
        </w:rPr>
      </w:pPr>
      <w:r w:rsidRPr="0072736B">
        <w:rPr>
          <w:rFonts w:eastAsiaTheme="minorEastAsia" w:cstheme="minorHAnsi"/>
          <w:color w:val="000000" w:themeColor="text1"/>
        </w:rPr>
        <w:t>© NHS Education for Scotland 202</w:t>
      </w:r>
      <w:r w:rsidR="00652BCC">
        <w:rPr>
          <w:rFonts w:eastAsiaTheme="minorEastAsia" w:cstheme="minorHAnsi"/>
          <w:color w:val="000000" w:themeColor="text1"/>
        </w:rPr>
        <w:t>2</w:t>
      </w:r>
      <w:r w:rsidRPr="0072736B">
        <w:rPr>
          <w:rFonts w:eastAsiaTheme="minorEastAsia" w:cstheme="minorHAnsi"/>
          <w:color w:val="000000" w:themeColor="text1"/>
        </w:rPr>
        <w:t xml:space="preserve">. You can copy or reproduce the information in this document for use within </w:t>
      </w:r>
      <w:proofErr w:type="spellStart"/>
      <w:r w:rsidRPr="0072736B">
        <w:rPr>
          <w:rFonts w:eastAsiaTheme="minorEastAsia" w:cstheme="minorHAnsi"/>
          <w:color w:val="000000" w:themeColor="text1"/>
        </w:rPr>
        <w:t>NHSScotland</w:t>
      </w:r>
      <w:proofErr w:type="spellEnd"/>
      <w:r w:rsidRPr="0072736B">
        <w:rPr>
          <w:rFonts w:eastAsiaTheme="minorEastAsia" w:cstheme="minorHAnsi"/>
          <w:color w:val="000000" w:themeColor="text1"/>
        </w:rPr>
        <w:t xml:space="preserve"> and for non-commercial purposes. Use of this document for commercial purposes is permitted only with the written permission of NES.</w:t>
      </w:r>
    </w:p>
    <w:sectPr w:rsidR="005B3EDC" w:rsidRPr="0079550F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EF34" w14:textId="77777777" w:rsidR="00A61427" w:rsidRDefault="00A61427" w:rsidP="00A67270">
      <w:pPr>
        <w:spacing w:after="0" w:line="240" w:lineRule="auto"/>
      </w:pPr>
      <w:r>
        <w:separator/>
      </w:r>
    </w:p>
  </w:endnote>
  <w:endnote w:type="continuationSeparator" w:id="0">
    <w:p w14:paraId="7BBA37F6" w14:textId="77777777" w:rsidR="00A61427" w:rsidRDefault="00A61427" w:rsidP="00A6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772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60391" w14:textId="4F61CCE7" w:rsidR="00A67270" w:rsidRDefault="00A672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EDBA87" w14:textId="77777777" w:rsidR="00A67270" w:rsidRDefault="00A67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7745" w14:textId="77777777" w:rsidR="00A61427" w:rsidRDefault="00A61427" w:rsidP="00A67270">
      <w:pPr>
        <w:spacing w:after="0" w:line="240" w:lineRule="auto"/>
      </w:pPr>
      <w:r>
        <w:separator/>
      </w:r>
    </w:p>
  </w:footnote>
  <w:footnote w:type="continuationSeparator" w:id="0">
    <w:p w14:paraId="21D56570" w14:textId="77777777" w:rsidR="00A61427" w:rsidRDefault="00A61427" w:rsidP="00A67270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k6MqTkY/fySDY" int2:id="MfuF2Ql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90003"/>
    <w:multiLevelType w:val="hybridMultilevel"/>
    <w:tmpl w:val="0D66705E"/>
    <w:lvl w:ilvl="0" w:tplc="2C1A57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8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2A3CB6"/>
    <w:rsid w:val="000223A9"/>
    <w:rsid w:val="00027EF7"/>
    <w:rsid w:val="00030909"/>
    <w:rsid w:val="00042522"/>
    <w:rsid w:val="00045CAD"/>
    <w:rsid w:val="00046BB3"/>
    <w:rsid w:val="00055103"/>
    <w:rsid w:val="00083EF9"/>
    <w:rsid w:val="000B1E54"/>
    <w:rsid w:val="000B6A5A"/>
    <w:rsid w:val="000D2FEB"/>
    <w:rsid w:val="000F0AE0"/>
    <w:rsid w:val="000F1FE8"/>
    <w:rsid w:val="00101845"/>
    <w:rsid w:val="001101CA"/>
    <w:rsid w:val="00112899"/>
    <w:rsid w:val="00116F86"/>
    <w:rsid w:val="00135B06"/>
    <w:rsid w:val="001417A4"/>
    <w:rsid w:val="001505F0"/>
    <w:rsid w:val="00174C89"/>
    <w:rsid w:val="00180D41"/>
    <w:rsid w:val="00186231"/>
    <w:rsid w:val="00193C0A"/>
    <w:rsid w:val="001A6FD4"/>
    <w:rsid w:val="001B5438"/>
    <w:rsid w:val="001C2024"/>
    <w:rsid w:val="001C7D1D"/>
    <w:rsid w:val="001D2110"/>
    <w:rsid w:val="001D73BD"/>
    <w:rsid w:val="001E0632"/>
    <w:rsid w:val="001F6029"/>
    <w:rsid w:val="00200A22"/>
    <w:rsid w:val="0022723A"/>
    <w:rsid w:val="00230388"/>
    <w:rsid w:val="00234FF8"/>
    <w:rsid w:val="00271902"/>
    <w:rsid w:val="00285517"/>
    <w:rsid w:val="002A2464"/>
    <w:rsid w:val="002A52A8"/>
    <w:rsid w:val="002A6823"/>
    <w:rsid w:val="002C193A"/>
    <w:rsid w:val="002E66D9"/>
    <w:rsid w:val="0032231A"/>
    <w:rsid w:val="003462BB"/>
    <w:rsid w:val="00367145"/>
    <w:rsid w:val="003B5B94"/>
    <w:rsid w:val="003C2555"/>
    <w:rsid w:val="003E20AF"/>
    <w:rsid w:val="003E434B"/>
    <w:rsid w:val="003E7BEA"/>
    <w:rsid w:val="00412EB3"/>
    <w:rsid w:val="004169E5"/>
    <w:rsid w:val="0043161B"/>
    <w:rsid w:val="004553E9"/>
    <w:rsid w:val="00480E76"/>
    <w:rsid w:val="0048663A"/>
    <w:rsid w:val="004B765F"/>
    <w:rsid w:val="004D5C5A"/>
    <w:rsid w:val="004F08B7"/>
    <w:rsid w:val="005127C9"/>
    <w:rsid w:val="00533E4E"/>
    <w:rsid w:val="00553D25"/>
    <w:rsid w:val="005665CF"/>
    <w:rsid w:val="00580DFA"/>
    <w:rsid w:val="00586C34"/>
    <w:rsid w:val="00592D23"/>
    <w:rsid w:val="005A197E"/>
    <w:rsid w:val="005B3EDC"/>
    <w:rsid w:val="005C4EBC"/>
    <w:rsid w:val="005C5B6B"/>
    <w:rsid w:val="005D203A"/>
    <w:rsid w:val="005D6D19"/>
    <w:rsid w:val="005E0BC4"/>
    <w:rsid w:val="00604547"/>
    <w:rsid w:val="00607DC2"/>
    <w:rsid w:val="00610B47"/>
    <w:rsid w:val="00616881"/>
    <w:rsid w:val="00640FFC"/>
    <w:rsid w:val="00652BCC"/>
    <w:rsid w:val="00662F4D"/>
    <w:rsid w:val="006C1877"/>
    <w:rsid w:val="006D4F36"/>
    <w:rsid w:val="006E2FFB"/>
    <w:rsid w:val="006F497E"/>
    <w:rsid w:val="007051A0"/>
    <w:rsid w:val="007403F9"/>
    <w:rsid w:val="007502F8"/>
    <w:rsid w:val="0075493E"/>
    <w:rsid w:val="00781450"/>
    <w:rsid w:val="00783BE9"/>
    <w:rsid w:val="007926AA"/>
    <w:rsid w:val="0079550F"/>
    <w:rsid w:val="007B2497"/>
    <w:rsid w:val="0082680A"/>
    <w:rsid w:val="00857710"/>
    <w:rsid w:val="008607DF"/>
    <w:rsid w:val="00872ACF"/>
    <w:rsid w:val="008A7426"/>
    <w:rsid w:val="008B6243"/>
    <w:rsid w:val="008D3460"/>
    <w:rsid w:val="009012F5"/>
    <w:rsid w:val="00905463"/>
    <w:rsid w:val="00913E4A"/>
    <w:rsid w:val="00917FC3"/>
    <w:rsid w:val="00987A6F"/>
    <w:rsid w:val="0099144D"/>
    <w:rsid w:val="0099205E"/>
    <w:rsid w:val="00994F15"/>
    <w:rsid w:val="009A3942"/>
    <w:rsid w:val="009C17CB"/>
    <w:rsid w:val="009C2487"/>
    <w:rsid w:val="009C6EF4"/>
    <w:rsid w:val="009E1C09"/>
    <w:rsid w:val="009E6315"/>
    <w:rsid w:val="00A0176E"/>
    <w:rsid w:val="00A25180"/>
    <w:rsid w:val="00A25DFA"/>
    <w:rsid w:val="00A43828"/>
    <w:rsid w:val="00A502AD"/>
    <w:rsid w:val="00A61427"/>
    <w:rsid w:val="00A67270"/>
    <w:rsid w:val="00A94A35"/>
    <w:rsid w:val="00AD7000"/>
    <w:rsid w:val="00AE4091"/>
    <w:rsid w:val="00B03034"/>
    <w:rsid w:val="00B1643C"/>
    <w:rsid w:val="00B2401E"/>
    <w:rsid w:val="00B40FC2"/>
    <w:rsid w:val="00B41711"/>
    <w:rsid w:val="00B5077E"/>
    <w:rsid w:val="00B5117D"/>
    <w:rsid w:val="00B53B45"/>
    <w:rsid w:val="00B73641"/>
    <w:rsid w:val="00B7775F"/>
    <w:rsid w:val="00B812F8"/>
    <w:rsid w:val="00B82D56"/>
    <w:rsid w:val="00BA1052"/>
    <w:rsid w:val="00BA5C3B"/>
    <w:rsid w:val="00BB03A6"/>
    <w:rsid w:val="00BC6E3D"/>
    <w:rsid w:val="00BE3CA7"/>
    <w:rsid w:val="00C111F8"/>
    <w:rsid w:val="00C30292"/>
    <w:rsid w:val="00C4075A"/>
    <w:rsid w:val="00C43E12"/>
    <w:rsid w:val="00C43EB5"/>
    <w:rsid w:val="00C525A6"/>
    <w:rsid w:val="00C60E78"/>
    <w:rsid w:val="00C80490"/>
    <w:rsid w:val="00C84E0A"/>
    <w:rsid w:val="00CB38E0"/>
    <w:rsid w:val="00CC3BE7"/>
    <w:rsid w:val="00CC4BA7"/>
    <w:rsid w:val="00CC789A"/>
    <w:rsid w:val="00CD262E"/>
    <w:rsid w:val="00CF02FB"/>
    <w:rsid w:val="00CF292E"/>
    <w:rsid w:val="00D0500B"/>
    <w:rsid w:val="00D43FF4"/>
    <w:rsid w:val="00D60347"/>
    <w:rsid w:val="00D74F6E"/>
    <w:rsid w:val="00D757CE"/>
    <w:rsid w:val="00D90706"/>
    <w:rsid w:val="00E24D34"/>
    <w:rsid w:val="00E31B8F"/>
    <w:rsid w:val="00E40596"/>
    <w:rsid w:val="00E52D49"/>
    <w:rsid w:val="00E768EF"/>
    <w:rsid w:val="00E836C0"/>
    <w:rsid w:val="00EB2C9B"/>
    <w:rsid w:val="00ED0205"/>
    <w:rsid w:val="00ED236A"/>
    <w:rsid w:val="00ED378D"/>
    <w:rsid w:val="00EE6FBC"/>
    <w:rsid w:val="00EF08CD"/>
    <w:rsid w:val="00EF44A8"/>
    <w:rsid w:val="00F27589"/>
    <w:rsid w:val="00F570A3"/>
    <w:rsid w:val="00FA393F"/>
    <w:rsid w:val="00FA6E0F"/>
    <w:rsid w:val="00FB1F4D"/>
    <w:rsid w:val="00FE57EF"/>
    <w:rsid w:val="024A90FF"/>
    <w:rsid w:val="036592B3"/>
    <w:rsid w:val="048D6875"/>
    <w:rsid w:val="0535524B"/>
    <w:rsid w:val="0582DAEC"/>
    <w:rsid w:val="067C12FC"/>
    <w:rsid w:val="06ECA4C7"/>
    <w:rsid w:val="078F4E79"/>
    <w:rsid w:val="08583D51"/>
    <w:rsid w:val="089B48D8"/>
    <w:rsid w:val="090816C3"/>
    <w:rsid w:val="095DFE45"/>
    <w:rsid w:val="0B0BC600"/>
    <w:rsid w:val="0B4905B7"/>
    <w:rsid w:val="0BF22F30"/>
    <w:rsid w:val="0BF58D10"/>
    <w:rsid w:val="0BF772ED"/>
    <w:rsid w:val="0C596B34"/>
    <w:rsid w:val="0CA2C5E1"/>
    <w:rsid w:val="0CA4672C"/>
    <w:rsid w:val="0E1B74CB"/>
    <w:rsid w:val="0E3A2CDC"/>
    <w:rsid w:val="0EA7684A"/>
    <w:rsid w:val="0EAF6176"/>
    <w:rsid w:val="0EBCD8D9"/>
    <w:rsid w:val="0F3ABF39"/>
    <w:rsid w:val="0F6D1249"/>
    <w:rsid w:val="0FBD7392"/>
    <w:rsid w:val="0FD9ABA1"/>
    <w:rsid w:val="126CA7FB"/>
    <w:rsid w:val="134083EE"/>
    <w:rsid w:val="135416FD"/>
    <w:rsid w:val="1471855C"/>
    <w:rsid w:val="150D4366"/>
    <w:rsid w:val="153E8C5D"/>
    <w:rsid w:val="157AB171"/>
    <w:rsid w:val="16454600"/>
    <w:rsid w:val="178D6900"/>
    <w:rsid w:val="17B6945D"/>
    <w:rsid w:val="197FB8FC"/>
    <w:rsid w:val="19DC9D85"/>
    <w:rsid w:val="1A60C317"/>
    <w:rsid w:val="1A69D003"/>
    <w:rsid w:val="1A970AD5"/>
    <w:rsid w:val="1B137E3E"/>
    <w:rsid w:val="1BF3E13A"/>
    <w:rsid w:val="1C495BA5"/>
    <w:rsid w:val="1C85956C"/>
    <w:rsid w:val="1C8CA3F4"/>
    <w:rsid w:val="1CA078DE"/>
    <w:rsid w:val="1F17BB11"/>
    <w:rsid w:val="1F775201"/>
    <w:rsid w:val="1F7C028A"/>
    <w:rsid w:val="209B2DBE"/>
    <w:rsid w:val="21B3116B"/>
    <w:rsid w:val="23794133"/>
    <w:rsid w:val="23A59DBC"/>
    <w:rsid w:val="246B97CD"/>
    <w:rsid w:val="2497B5D9"/>
    <w:rsid w:val="254EEC2F"/>
    <w:rsid w:val="26306853"/>
    <w:rsid w:val="26B49603"/>
    <w:rsid w:val="277DC980"/>
    <w:rsid w:val="285ACA78"/>
    <w:rsid w:val="2873CA77"/>
    <w:rsid w:val="287E9054"/>
    <w:rsid w:val="28C1CE2C"/>
    <w:rsid w:val="2905CAB8"/>
    <w:rsid w:val="29461093"/>
    <w:rsid w:val="29C72C48"/>
    <w:rsid w:val="29DC3576"/>
    <w:rsid w:val="2A35DC1D"/>
    <w:rsid w:val="2A513A75"/>
    <w:rsid w:val="2A5F40DC"/>
    <w:rsid w:val="2AD14554"/>
    <w:rsid w:val="2B24D306"/>
    <w:rsid w:val="2D308A49"/>
    <w:rsid w:val="2D406432"/>
    <w:rsid w:val="2D646A13"/>
    <w:rsid w:val="2E17DED4"/>
    <w:rsid w:val="2F2A85FA"/>
    <w:rsid w:val="2F2FC281"/>
    <w:rsid w:val="2F7E757B"/>
    <w:rsid w:val="2FCF0D05"/>
    <w:rsid w:val="2FD478E4"/>
    <w:rsid w:val="30B50316"/>
    <w:rsid w:val="30EC06F2"/>
    <w:rsid w:val="3102360B"/>
    <w:rsid w:val="313F20CA"/>
    <w:rsid w:val="317B2AFE"/>
    <w:rsid w:val="33A3753D"/>
    <w:rsid w:val="33B883B6"/>
    <w:rsid w:val="33E7705E"/>
    <w:rsid w:val="33ECA3D8"/>
    <w:rsid w:val="343047E9"/>
    <w:rsid w:val="3440A962"/>
    <w:rsid w:val="348327F0"/>
    <w:rsid w:val="34967643"/>
    <w:rsid w:val="350FC161"/>
    <w:rsid w:val="35AAA383"/>
    <w:rsid w:val="363288CB"/>
    <w:rsid w:val="393609D8"/>
    <w:rsid w:val="39700FEF"/>
    <w:rsid w:val="3A03BD48"/>
    <w:rsid w:val="3A098F34"/>
    <w:rsid w:val="3A6A95B5"/>
    <w:rsid w:val="3AB427DC"/>
    <w:rsid w:val="3B4EFC6C"/>
    <w:rsid w:val="3B679D2B"/>
    <w:rsid w:val="3C8E8854"/>
    <w:rsid w:val="3D3E34C9"/>
    <w:rsid w:val="3D6ADF6D"/>
    <w:rsid w:val="3DC129B9"/>
    <w:rsid w:val="3E049498"/>
    <w:rsid w:val="3E581BC4"/>
    <w:rsid w:val="3FA064F9"/>
    <w:rsid w:val="3FE49C26"/>
    <w:rsid w:val="40D27EC4"/>
    <w:rsid w:val="414C36A9"/>
    <w:rsid w:val="4196A9C4"/>
    <w:rsid w:val="41973993"/>
    <w:rsid w:val="41ABC806"/>
    <w:rsid w:val="424BA75A"/>
    <w:rsid w:val="426EE4C7"/>
    <w:rsid w:val="43996557"/>
    <w:rsid w:val="440E234B"/>
    <w:rsid w:val="4427C01D"/>
    <w:rsid w:val="4480235D"/>
    <w:rsid w:val="44957952"/>
    <w:rsid w:val="4523BF63"/>
    <w:rsid w:val="457CDF06"/>
    <w:rsid w:val="45D12DB0"/>
    <w:rsid w:val="4699F174"/>
    <w:rsid w:val="46DDF5BA"/>
    <w:rsid w:val="46E15F0F"/>
    <w:rsid w:val="47790E06"/>
    <w:rsid w:val="48466CA6"/>
    <w:rsid w:val="485B71D2"/>
    <w:rsid w:val="49228E04"/>
    <w:rsid w:val="4965198D"/>
    <w:rsid w:val="497491F5"/>
    <w:rsid w:val="49F6286A"/>
    <w:rsid w:val="4A74B9AF"/>
    <w:rsid w:val="4A83A876"/>
    <w:rsid w:val="4AA4AC76"/>
    <w:rsid w:val="4B0D98D6"/>
    <w:rsid w:val="4B0FE833"/>
    <w:rsid w:val="4BE6DBE2"/>
    <w:rsid w:val="4C25A1A4"/>
    <w:rsid w:val="4C4A60F4"/>
    <w:rsid w:val="4CFE285E"/>
    <w:rsid w:val="4DA07711"/>
    <w:rsid w:val="4E26836B"/>
    <w:rsid w:val="4E2EF329"/>
    <w:rsid w:val="4EA47250"/>
    <w:rsid w:val="4F1BE554"/>
    <w:rsid w:val="4F343F72"/>
    <w:rsid w:val="4F53FE5C"/>
    <w:rsid w:val="4F6FE749"/>
    <w:rsid w:val="4F768F99"/>
    <w:rsid w:val="4FB8BCD6"/>
    <w:rsid w:val="50B698F7"/>
    <w:rsid w:val="50E03C1D"/>
    <w:rsid w:val="518A5C25"/>
    <w:rsid w:val="52C1137E"/>
    <w:rsid w:val="5302644C"/>
    <w:rsid w:val="533F252F"/>
    <w:rsid w:val="53F4BAE6"/>
    <w:rsid w:val="546702A5"/>
    <w:rsid w:val="54BE7EC5"/>
    <w:rsid w:val="5585049F"/>
    <w:rsid w:val="55B9882F"/>
    <w:rsid w:val="56787FFF"/>
    <w:rsid w:val="57FD14DA"/>
    <w:rsid w:val="59D9316F"/>
    <w:rsid w:val="5C49C680"/>
    <w:rsid w:val="5D38A303"/>
    <w:rsid w:val="5D748BF6"/>
    <w:rsid w:val="5DE596E1"/>
    <w:rsid w:val="5E6AB44C"/>
    <w:rsid w:val="5F3F3743"/>
    <w:rsid w:val="5F599A71"/>
    <w:rsid w:val="5F69140C"/>
    <w:rsid w:val="5FC0549E"/>
    <w:rsid w:val="60522E26"/>
    <w:rsid w:val="60AF4AFC"/>
    <w:rsid w:val="60EF0F0B"/>
    <w:rsid w:val="611AE8F0"/>
    <w:rsid w:val="6124ECBD"/>
    <w:rsid w:val="618CD7B4"/>
    <w:rsid w:val="61F333CB"/>
    <w:rsid w:val="6262ADF6"/>
    <w:rsid w:val="64744B9D"/>
    <w:rsid w:val="64AD680B"/>
    <w:rsid w:val="64F86EF5"/>
    <w:rsid w:val="650484AA"/>
    <w:rsid w:val="660697FD"/>
    <w:rsid w:val="66625BC5"/>
    <w:rsid w:val="66A9137C"/>
    <w:rsid w:val="66D23E27"/>
    <w:rsid w:val="678B8321"/>
    <w:rsid w:val="67CB6B3D"/>
    <w:rsid w:val="68016C17"/>
    <w:rsid w:val="68C693CF"/>
    <w:rsid w:val="69E3E3C2"/>
    <w:rsid w:val="6AA04888"/>
    <w:rsid w:val="6ABE7348"/>
    <w:rsid w:val="6CA7A502"/>
    <w:rsid w:val="6CD41B6C"/>
    <w:rsid w:val="6DDBE057"/>
    <w:rsid w:val="6DF5D810"/>
    <w:rsid w:val="6E5B8809"/>
    <w:rsid w:val="6F0988CA"/>
    <w:rsid w:val="6F310611"/>
    <w:rsid w:val="6F65693F"/>
    <w:rsid w:val="7012AD09"/>
    <w:rsid w:val="703B219C"/>
    <w:rsid w:val="70678DB7"/>
    <w:rsid w:val="719D47FB"/>
    <w:rsid w:val="71AD66F1"/>
    <w:rsid w:val="71D6F1FD"/>
    <w:rsid w:val="71F526BC"/>
    <w:rsid w:val="7372C25E"/>
    <w:rsid w:val="750E92BF"/>
    <w:rsid w:val="75261B45"/>
    <w:rsid w:val="77BD2BCB"/>
    <w:rsid w:val="77FE3005"/>
    <w:rsid w:val="78463381"/>
    <w:rsid w:val="785E90C9"/>
    <w:rsid w:val="786E72F7"/>
    <w:rsid w:val="78E61AA7"/>
    <w:rsid w:val="792A3CB6"/>
    <w:rsid w:val="7986990B"/>
    <w:rsid w:val="79DF36CA"/>
    <w:rsid w:val="79EF33A6"/>
    <w:rsid w:val="79F3D2AE"/>
    <w:rsid w:val="7A031ACC"/>
    <w:rsid w:val="7A067BC0"/>
    <w:rsid w:val="7AF600F4"/>
    <w:rsid w:val="7B05C285"/>
    <w:rsid w:val="7B087F87"/>
    <w:rsid w:val="7B51B5B9"/>
    <w:rsid w:val="7C4CD486"/>
    <w:rsid w:val="7D72B242"/>
    <w:rsid w:val="7DE1BCF9"/>
    <w:rsid w:val="7E34AE2C"/>
    <w:rsid w:val="7E72986C"/>
    <w:rsid w:val="7EA64B7F"/>
    <w:rsid w:val="7EC8E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A3CB6"/>
  <w15:chartTrackingRefBased/>
  <w15:docId w15:val="{A7A5AC15-C20E-4B34-8EA9-2DD45F61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168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1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270"/>
  </w:style>
  <w:style w:type="paragraph" w:styleId="Footer">
    <w:name w:val="footer"/>
    <w:basedOn w:val="Normal"/>
    <w:link w:val="FooterChar"/>
    <w:uiPriority w:val="99"/>
    <w:unhideWhenUsed/>
    <w:rsid w:val="00A6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270"/>
  </w:style>
  <w:style w:type="character" w:styleId="Hyperlink">
    <w:name w:val="Hyperlink"/>
    <w:basedOn w:val="DefaultParagraphFont"/>
    <w:uiPriority w:val="99"/>
    <w:unhideWhenUsed/>
    <w:rsid w:val="00610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4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0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5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5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5F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714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ad.scot.nhs.uk/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meo.com/68921427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d.scot.nhs.uk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upportAroundDeath@nes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9f3f6-b7db-40ce-a15f-c10d2fdae267" xsi:nil="true"/>
    <lcf76f155ced4ddcb4097134ff3c332f xmlns="c8b369f5-6b3b-46de-a0da-867adce44a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C83BF659CCB4FB66366A04BFD8010" ma:contentTypeVersion="18" ma:contentTypeDescription="Create a new document." ma:contentTypeScope="" ma:versionID="134a34f0c9a3943277de41f97ae82a90">
  <xsd:schema xmlns:xsd="http://www.w3.org/2001/XMLSchema" xmlns:xs="http://www.w3.org/2001/XMLSchema" xmlns:p="http://schemas.microsoft.com/office/2006/metadata/properties" xmlns:ns2="c8b369f5-6b3b-46de-a0da-867adce44a37" xmlns:ns3="5549f3f6-b7db-40ce-a15f-c10d2fdae267" targetNamespace="http://schemas.microsoft.com/office/2006/metadata/properties" ma:root="true" ma:fieldsID="1527f874f4a3e43cb2b8be83a3145248" ns2:_="" ns3:_="">
    <xsd:import namespace="c8b369f5-6b3b-46de-a0da-867adce44a37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69f5-6b3b-46de-a0da-867adce44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14F0E-8CA5-4B65-8BF1-A5D4A1D98484}">
  <ds:schemaRefs>
    <ds:schemaRef ds:uri="http://schemas.microsoft.com/office/2006/metadata/properties"/>
    <ds:schemaRef ds:uri="http://schemas.microsoft.com/office/infopath/2007/PartnerControls"/>
    <ds:schemaRef ds:uri="5549f3f6-b7db-40ce-a15f-c10d2fdae267"/>
    <ds:schemaRef ds:uri="c8b369f5-6b3b-46de-a0da-867adce44a37"/>
  </ds:schemaRefs>
</ds:datastoreItem>
</file>

<file path=customXml/itemProps2.xml><?xml version="1.0" encoding="utf-8"?>
<ds:datastoreItem xmlns:ds="http://schemas.openxmlformats.org/officeDocument/2006/customXml" ds:itemID="{0BC53A4E-1ECB-47FA-AC1E-C8EE36BC9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69f5-6b3b-46de-a0da-867adce44a37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BCAAC8-ECC5-4370-B6E9-915966DA2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Korine Whitlow</dc:creator>
  <cp:keywords/>
  <dc:description/>
  <cp:lastModifiedBy>Becky McCoo</cp:lastModifiedBy>
  <cp:revision>2</cp:revision>
  <dcterms:created xsi:type="dcterms:W3CDTF">2026-02-19T11:55:00Z</dcterms:created>
  <dcterms:modified xsi:type="dcterms:W3CDTF">2026-02-19T11:55:00Z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0x0101009B0C83BF659CCB4FB66366A04BFD8010</vt:lpwstr>
  </property>
  <property fmtid="{D5CDD505-2E9C-101B-9397-08002B2CF9AE}" pid="3" name="MediaServiceImageTags">
    <vt:lpwstr/>
  </property>
</Properties>
</file>