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4E5573" w:rsidR="00CE5F0F" w:rsidP="00311117" w:rsidRDefault="00A558D0" w14:paraId="567DCCE1" w14:textId="77777777">
      <w:pPr>
        <w:spacing w:before="100" w:beforeAutospacing="1" w:after="160" w:line="259" w:lineRule="auto"/>
        <w:rPr>
          <w:rFonts w:eastAsia="Source Sans Pro" w:cstheme="minorHAnsi"/>
          <w:b/>
          <w:bCs/>
          <w:sz w:val="24"/>
          <w:szCs w:val="24"/>
        </w:rPr>
      </w:pPr>
      <w:r w:rsidRPr="004E5573">
        <w:rPr>
          <w:rFonts w:cstheme="minorHAnsi"/>
          <w:b/>
          <w:bCs/>
          <w:noProof/>
          <w:color w:val="4F81BD" w:themeColor="accent1"/>
          <w:sz w:val="24"/>
          <w:szCs w:val="24"/>
        </w:rPr>
        <w:drawing>
          <wp:anchor distT="0" distB="0" distL="114300" distR="114300" simplePos="0" relativeHeight="251657216" behindDoc="1" locked="0" layoutInCell="1" allowOverlap="1" wp14:anchorId="0FD58FC3" wp14:editId="382FD37F">
            <wp:simplePos x="0" y="0"/>
            <wp:positionH relativeFrom="margin">
              <wp:posOffset>31713</wp:posOffset>
            </wp:positionH>
            <wp:positionV relativeFrom="paragraph">
              <wp:posOffset>635</wp:posOffset>
            </wp:positionV>
            <wp:extent cx="1181100" cy="1181100"/>
            <wp:effectExtent l="0" t="0" r="0" b="0"/>
            <wp:wrapTight wrapText="bothSides">
              <wp:wrapPolygon edited="0">
                <wp:start x="0" y="0"/>
                <wp:lineTo x="0" y="21252"/>
                <wp:lineTo x="21252" y="21252"/>
                <wp:lineTo x="2125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4E5573" w:rsidR="764EFB3A">
        <w:rPr>
          <w:rFonts w:eastAsia="Source Sans Pro" w:cstheme="minorHAnsi"/>
          <w:b/>
          <w:bCs/>
          <w:color w:val="4F81BD" w:themeColor="accent1"/>
          <w:sz w:val="24"/>
          <w:szCs w:val="24"/>
        </w:rPr>
        <w:t>N</w:t>
      </w:r>
      <w:r w:rsidRPr="004E5573" w:rsidR="00E55524">
        <w:rPr>
          <w:rFonts w:eastAsia="Source Sans Pro" w:cstheme="minorHAnsi"/>
          <w:b/>
          <w:bCs/>
          <w:color w:val="4F81BD" w:themeColor="accent1"/>
          <w:sz w:val="24"/>
          <w:szCs w:val="24"/>
        </w:rPr>
        <w:t>HS</w:t>
      </w:r>
      <w:r w:rsidRPr="004E5573" w:rsidR="00E55524">
        <w:rPr>
          <w:rFonts w:eastAsia="Source Sans Pro" w:cstheme="minorHAnsi"/>
          <w:b/>
          <w:bCs/>
          <w:color w:val="006FC0"/>
          <w:spacing w:val="-9"/>
          <w:sz w:val="24"/>
          <w:szCs w:val="24"/>
        </w:rPr>
        <w:t xml:space="preserve"> </w:t>
      </w:r>
      <w:r w:rsidRPr="004E5573" w:rsidR="00E55524">
        <w:rPr>
          <w:rFonts w:eastAsia="Source Sans Pro" w:cstheme="minorHAnsi"/>
          <w:b/>
          <w:bCs/>
          <w:color w:val="006FC0"/>
          <w:spacing w:val="-1"/>
          <w:sz w:val="24"/>
          <w:szCs w:val="24"/>
        </w:rPr>
        <w:t>Education</w:t>
      </w:r>
      <w:r w:rsidRPr="004E5573" w:rsidR="00E55524">
        <w:rPr>
          <w:rFonts w:eastAsia="Source Sans Pro" w:cstheme="minorHAnsi"/>
          <w:b/>
          <w:bCs/>
          <w:color w:val="006FC0"/>
          <w:spacing w:val="-9"/>
          <w:sz w:val="24"/>
          <w:szCs w:val="24"/>
        </w:rPr>
        <w:t xml:space="preserve"> </w:t>
      </w:r>
      <w:r w:rsidRPr="004E5573" w:rsidR="00E55524">
        <w:rPr>
          <w:rFonts w:eastAsia="Source Sans Pro" w:cstheme="minorHAnsi"/>
          <w:b/>
          <w:bCs/>
          <w:color w:val="006FC0"/>
          <w:spacing w:val="-1"/>
          <w:sz w:val="24"/>
          <w:szCs w:val="24"/>
        </w:rPr>
        <w:t>for</w:t>
      </w:r>
      <w:r w:rsidRPr="004E5573" w:rsidR="00E55524">
        <w:rPr>
          <w:rFonts w:eastAsia="Source Sans Pro" w:cstheme="minorHAnsi"/>
          <w:b/>
          <w:bCs/>
          <w:color w:val="006FC0"/>
          <w:spacing w:val="-7"/>
          <w:sz w:val="24"/>
          <w:szCs w:val="24"/>
        </w:rPr>
        <w:t xml:space="preserve"> </w:t>
      </w:r>
      <w:r w:rsidRPr="004E5573" w:rsidR="00E55524">
        <w:rPr>
          <w:rFonts w:eastAsia="Source Sans Pro" w:cstheme="minorHAnsi"/>
          <w:b/>
          <w:bCs/>
          <w:color w:val="006FC0"/>
          <w:spacing w:val="-1"/>
          <w:sz w:val="24"/>
          <w:szCs w:val="24"/>
        </w:rPr>
        <w:t>Scotland</w:t>
      </w:r>
    </w:p>
    <w:p w:rsidR="004E5573" w:rsidP="01B89462" w:rsidRDefault="004E5573" w14:paraId="214091EE" w14:textId="7A252939">
      <w:pPr>
        <w:spacing w:before="100" w:beforeAutospacing="on" w:after="160" w:line="259" w:lineRule="auto"/>
        <w:rPr>
          <w:rFonts w:eastAsia="Source Sans Pro" w:cs="Calibri" w:cstheme="minorAscii"/>
          <w:b w:val="1"/>
          <w:bCs w:val="1"/>
          <w:color w:val="0070C0"/>
          <w:sz w:val="24"/>
          <w:szCs w:val="24"/>
          <w:lang w:val="en-GB"/>
        </w:rPr>
      </w:pPr>
      <w:r w:rsidRPr="01B89462" w:rsidR="004E5573">
        <w:rPr>
          <w:rFonts w:eastAsia="Source Sans Pro" w:cs="Calibri" w:cstheme="minorAscii"/>
          <w:b w:val="1"/>
          <w:bCs w:val="1"/>
          <w:color w:val="0070C0"/>
          <w:sz w:val="24"/>
          <w:szCs w:val="24"/>
          <w:lang w:val="en-GB"/>
        </w:rPr>
        <w:t>Transcript of ‘</w:t>
      </w:r>
      <w:r w:rsidRPr="01B89462" w:rsidR="4CFEBDA9">
        <w:rPr>
          <w:rFonts w:eastAsia="Source Sans Pro" w:cs="Calibri" w:cstheme="minorAscii"/>
          <w:b w:val="1"/>
          <w:bCs w:val="1"/>
          <w:color w:val="0070C0"/>
          <w:sz w:val="24"/>
          <w:szCs w:val="24"/>
          <w:lang w:val="en-GB"/>
        </w:rPr>
        <w:t xml:space="preserve">Responding to the Sudden Death of a Doctor in </w:t>
      </w:r>
      <w:r w:rsidRPr="01B89462" w:rsidR="004E5573">
        <w:rPr>
          <w:rFonts w:eastAsia="Source Sans Pro" w:cs="Calibri" w:cstheme="minorAscii"/>
          <w:b w:val="1"/>
          <w:bCs w:val="1"/>
          <w:color w:val="0070C0"/>
          <w:sz w:val="24"/>
          <w:szCs w:val="24"/>
          <w:lang w:val="en-GB"/>
        </w:rPr>
        <w:t>T</w:t>
      </w:r>
      <w:r w:rsidRPr="01B89462" w:rsidR="4CFEBDA9">
        <w:rPr>
          <w:rFonts w:eastAsia="Source Sans Pro" w:cs="Calibri" w:cstheme="minorAscii"/>
          <w:b w:val="1"/>
          <w:bCs w:val="1"/>
          <w:color w:val="0070C0"/>
          <w:sz w:val="24"/>
          <w:szCs w:val="24"/>
          <w:lang w:val="en-GB"/>
        </w:rPr>
        <w:t>raining</w:t>
      </w:r>
      <w:r w:rsidRPr="01B89462" w:rsidR="004E5573">
        <w:rPr>
          <w:rFonts w:eastAsia="Source Sans Pro" w:cs="Calibri" w:cstheme="minorAscii"/>
          <w:b w:val="1"/>
          <w:bCs w:val="1"/>
          <w:color w:val="0070C0"/>
          <w:sz w:val="24"/>
          <w:szCs w:val="24"/>
          <w:lang w:val="en-GB"/>
        </w:rPr>
        <w:t xml:space="preserve"> </w:t>
      </w:r>
      <w:r w:rsidRPr="01B89462" w:rsidR="4CFEBDA9">
        <w:rPr>
          <w:rFonts w:eastAsia="Source Sans Pro" w:cs="Calibri" w:cstheme="minorAscii"/>
          <w:b w:val="1"/>
          <w:bCs w:val="1"/>
          <w:color w:val="0070C0"/>
          <w:sz w:val="24"/>
          <w:szCs w:val="24"/>
          <w:lang w:val="en-GB"/>
        </w:rPr>
        <w:t>- Case Study:</w:t>
      </w:r>
      <w:r w:rsidRPr="01B89462" w:rsidR="009C3110">
        <w:rPr>
          <w:rFonts w:eastAsia="Source Sans Pro" w:cs="Calibri" w:cstheme="minorAscii"/>
          <w:b w:val="1"/>
          <w:bCs w:val="1"/>
          <w:color w:val="0070C0"/>
          <w:sz w:val="24"/>
          <w:szCs w:val="24"/>
          <w:lang w:val="en-GB"/>
        </w:rPr>
        <w:t xml:space="preserve"> Train</w:t>
      </w:r>
      <w:r w:rsidRPr="01B89462" w:rsidR="38D115D0">
        <w:rPr>
          <w:rFonts w:eastAsia="Source Sans Pro" w:cs="Calibri" w:cstheme="minorAscii"/>
          <w:b w:val="1"/>
          <w:bCs w:val="1"/>
          <w:color w:val="0070C0"/>
          <w:sz w:val="24"/>
          <w:szCs w:val="24"/>
          <w:lang w:val="en-GB"/>
        </w:rPr>
        <w:t>ee</w:t>
      </w:r>
      <w:r w:rsidRPr="01B89462" w:rsidR="0006038B">
        <w:rPr>
          <w:rFonts w:eastAsia="Source Sans Pro" w:cs="Calibri" w:cstheme="minorAscii"/>
          <w:b w:val="1"/>
          <w:bCs w:val="1"/>
          <w:color w:val="0070C0"/>
          <w:sz w:val="24"/>
          <w:szCs w:val="24"/>
          <w:lang w:val="en-GB"/>
        </w:rPr>
        <w:t>’ Film</w:t>
      </w:r>
      <w:r w:rsidRPr="01B89462" w:rsidR="14300F21">
        <w:rPr>
          <w:rFonts w:eastAsia="Source Sans Pro" w:cs="Calibri" w:cstheme="minorAscii"/>
          <w:b w:val="1"/>
          <w:bCs w:val="1"/>
          <w:color w:val="0070C0"/>
          <w:sz w:val="24"/>
          <w:szCs w:val="24"/>
          <w:lang w:val="en-GB"/>
        </w:rPr>
        <w:t xml:space="preserve"> </w:t>
      </w:r>
    </w:p>
    <w:p w:rsidR="00B27283" w:rsidP="00311117" w:rsidRDefault="00B27283" w14:paraId="72D9889B" w14:textId="77777777">
      <w:pPr>
        <w:spacing w:before="100" w:beforeAutospacing="1" w:after="160" w:line="259" w:lineRule="auto"/>
        <w:rPr>
          <w:rFonts w:eastAsia="Source Sans Pro" w:cstheme="minorHAnsi"/>
          <w:b/>
          <w:bCs/>
          <w:color w:val="0070C0"/>
          <w:sz w:val="24"/>
          <w:szCs w:val="24"/>
          <w:lang w:val="en-GB"/>
        </w:rPr>
      </w:pPr>
    </w:p>
    <w:p w:rsidR="007D0074" w:rsidP="004B09B1" w:rsidRDefault="5F9B6C03" w14:paraId="0437AA01" w14:textId="77777777">
      <w:pPr>
        <w:rPr>
          <w:rFonts w:eastAsia="Source Sans Pro" w:cstheme="minorHAnsi"/>
          <w:color w:val="000000" w:themeColor="text1"/>
          <w:lang w:val="en-GB"/>
        </w:rPr>
      </w:pPr>
      <w:r w:rsidRPr="004E5573">
        <w:rPr>
          <w:rFonts w:eastAsia="Source Sans Pro" w:cstheme="minorHAnsi"/>
          <w:color w:val="000000" w:themeColor="text1"/>
          <w:lang w:val="en-GB"/>
        </w:rPr>
        <w:t>I was one of many trainees affected in some way by the sudden death of one of our colleagues. At the time I worked in a different hospital within the region</w:t>
      </w:r>
      <w:r w:rsidRPr="004E5573" w:rsidR="6D2C901B">
        <w:rPr>
          <w:rFonts w:eastAsia="Source Sans Pro" w:cstheme="minorHAnsi"/>
          <w:color w:val="000000" w:themeColor="text1"/>
          <w:lang w:val="en-GB"/>
        </w:rPr>
        <w:t xml:space="preserve">, </w:t>
      </w:r>
      <w:r w:rsidRPr="004E5573">
        <w:rPr>
          <w:rFonts w:eastAsia="Source Sans Pro" w:cstheme="minorHAnsi"/>
          <w:color w:val="000000" w:themeColor="text1"/>
          <w:lang w:val="en-GB"/>
        </w:rPr>
        <w:t>which was the same as many trainees</w:t>
      </w:r>
      <w:r w:rsidRPr="004E5573" w:rsidR="4C7F02B4">
        <w:rPr>
          <w:rFonts w:eastAsia="Source Sans Pro" w:cstheme="minorHAnsi"/>
          <w:color w:val="000000" w:themeColor="text1"/>
          <w:lang w:val="en-GB"/>
        </w:rPr>
        <w:t xml:space="preserve"> who</w:t>
      </w:r>
      <w:r w:rsidRPr="004E5573">
        <w:rPr>
          <w:rFonts w:eastAsia="Source Sans Pro" w:cstheme="minorHAnsi"/>
          <w:color w:val="000000" w:themeColor="text1"/>
          <w:lang w:val="en-GB"/>
        </w:rPr>
        <w:t xml:space="preserve"> had worked with him at some point due to the rotational nature of our training</w:t>
      </w:r>
      <w:r w:rsidRPr="004E5573" w:rsidR="1F887AA7">
        <w:rPr>
          <w:rFonts w:eastAsia="Source Sans Pro" w:cstheme="minorHAnsi"/>
          <w:color w:val="000000" w:themeColor="text1"/>
          <w:lang w:val="en-GB"/>
        </w:rPr>
        <w:t>.</w:t>
      </w:r>
    </w:p>
    <w:p w:rsidR="007B2430" w:rsidP="004B09B1" w:rsidRDefault="007B2430" w14:paraId="5C8A4D45" w14:textId="77777777">
      <w:pPr>
        <w:rPr>
          <w:rFonts w:eastAsia="Source Sans Pro" w:cstheme="minorHAnsi"/>
          <w:color w:val="000000" w:themeColor="text1"/>
          <w:lang w:val="en-GB"/>
        </w:rPr>
      </w:pPr>
    </w:p>
    <w:p w:rsidR="007D0074" w:rsidP="004B09B1" w:rsidRDefault="5F9B6C03" w14:paraId="5C0383B4" w14:textId="7318CB1F">
      <w:pPr>
        <w:rPr>
          <w:rFonts w:eastAsia="Source Sans Pro" w:cstheme="minorHAnsi"/>
          <w:color w:val="000000" w:themeColor="text1"/>
          <w:lang w:val="en-GB"/>
        </w:rPr>
      </w:pPr>
      <w:r w:rsidRPr="004E5573">
        <w:rPr>
          <w:rFonts w:eastAsia="Source Sans Pro" w:cstheme="minorHAnsi"/>
          <w:color w:val="000000" w:themeColor="text1"/>
          <w:lang w:val="en-GB"/>
        </w:rPr>
        <w:t>News travels very quickly within a medical specialty and over social media. I valued contact from the deanery that offered reliable information</w:t>
      </w:r>
      <w:r w:rsidRPr="004E5573" w:rsidR="7EDAED3F">
        <w:rPr>
          <w:rFonts w:eastAsia="Source Sans Pro" w:cstheme="minorHAnsi"/>
          <w:color w:val="000000" w:themeColor="text1"/>
          <w:lang w:val="en-GB"/>
        </w:rPr>
        <w:t xml:space="preserve"> </w:t>
      </w:r>
      <w:r w:rsidRPr="004E5573">
        <w:rPr>
          <w:rFonts w:eastAsia="Source Sans Pro" w:cstheme="minorHAnsi"/>
          <w:color w:val="000000" w:themeColor="text1"/>
          <w:lang w:val="en-GB"/>
        </w:rPr>
        <w:t xml:space="preserve">and mentioned the wishes of his family for this to be shared. It’s important to remember that most trainees receive emails straight to their phone and </w:t>
      </w:r>
      <w:r w:rsidRPr="004E5573" w:rsidR="420D6E75">
        <w:rPr>
          <w:rFonts w:eastAsia="Source Sans Pro" w:cstheme="minorHAnsi"/>
          <w:color w:val="000000" w:themeColor="text1"/>
          <w:lang w:val="en-GB"/>
        </w:rPr>
        <w:t xml:space="preserve">a </w:t>
      </w:r>
      <w:r w:rsidRPr="004E5573">
        <w:rPr>
          <w:rFonts w:eastAsia="Source Sans Pro" w:cstheme="minorHAnsi"/>
          <w:color w:val="000000" w:themeColor="text1"/>
          <w:lang w:val="en-GB"/>
        </w:rPr>
        <w:t>sensitive beginning</w:t>
      </w:r>
      <w:r w:rsidRPr="004E5573" w:rsidR="73671EF8">
        <w:rPr>
          <w:rFonts w:eastAsia="Source Sans Pro" w:cstheme="minorHAnsi"/>
          <w:color w:val="000000" w:themeColor="text1"/>
          <w:lang w:val="en-GB"/>
        </w:rPr>
        <w:t xml:space="preserve"> </w:t>
      </w:r>
      <w:r w:rsidRPr="004E5573">
        <w:rPr>
          <w:rFonts w:eastAsia="Source Sans Pro" w:cstheme="minorHAnsi"/>
          <w:color w:val="000000" w:themeColor="text1"/>
          <w:lang w:val="en-GB"/>
        </w:rPr>
        <w:t>to this email is important. The email might appear on their phone screen as they are paying for their shopping or when they glance at the time when waking up during sleep between</w:t>
      </w:r>
      <w:r w:rsidRPr="004E5573" w:rsidR="307BF9E8">
        <w:rPr>
          <w:rFonts w:eastAsia="Source Sans Pro" w:cstheme="minorHAnsi"/>
          <w:color w:val="000000" w:themeColor="text1"/>
          <w:lang w:val="en-GB"/>
        </w:rPr>
        <w:t xml:space="preserve"> </w:t>
      </w:r>
      <w:r w:rsidRPr="004E5573">
        <w:rPr>
          <w:rFonts w:eastAsia="Source Sans Pro" w:cstheme="minorHAnsi"/>
          <w:color w:val="000000" w:themeColor="text1"/>
          <w:lang w:val="en-GB"/>
        </w:rPr>
        <w:t>night shifts.</w:t>
      </w:r>
    </w:p>
    <w:p w:rsidR="001D168D" w:rsidP="004B09B1" w:rsidRDefault="001D168D" w14:paraId="716D5D39" w14:textId="77777777">
      <w:pPr>
        <w:rPr>
          <w:rFonts w:eastAsia="Source Sans Pro" w:cstheme="minorHAnsi"/>
          <w:color w:val="000000" w:themeColor="text1"/>
          <w:lang w:val="en-GB"/>
        </w:rPr>
      </w:pPr>
    </w:p>
    <w:p w:rsidR="007D0074" w:rsidP="004B09B1" w:rsidRDefault="5F9B6C03" w14:paraId="71398D5F" w14:textId="11577AE6">
      <w:pPr>
        <w:rPr>
          <w:rFonts w:eastAsia="Source Sans Pro" w:cstheme="minorHAnsi"/>
          <w:color w:val="000000" w:themeColor="text1"/>
          <w:lang w:val="en-GB"/>
        </w:rPr>
      </w:pPr>
      <w:r w:rsidRPr="004E5573">
        <w:rPr>
          <w:rFonts w:eastAsia="Source Sans Pro" w:cstheme="minorHAnsi"/>
          <w:color w:val="000000" w:themeColor="text1"/>
          <w:lang w:val="en-GB"/>
        </w:rPr>
        <w:t xml:space="preserve">Many others worked more closely with this trainee than </w:t>
      </w:r>
      <w:r w:rsidRPr="004E5573" w:rsidR="23C246B6">
        <w:rPr>
          <w:rFonts w:eastAsia="Source Sans Pro" w:cstheme="minorHAnsi"/>
          <w:color w:val="000000" w:themeColor="text1"/>
          <w:lang w:val="en-GB"/>
        </w:rPr>
        <w:t>I did</w:t>
      </w:r>
      <w:r w:rsidRPr="004E5573">
        <w:rPr>
          <w:rFonts w:eastAsia="Source Sans Pro" w:cstheme="minorHAnsi"/>
          <w:color w:val="000000" w:themeColor="text1"/>
          <w:lang w:val="en-GB"/>
        </w:rPr>
        <w:t>, but I wanted to highlight the significance that the impact people can have on you even when</w:t>
      </w:r>
      <w:r w:rsidRPr="004E5573" w:rsidR="1C119BCD">
        <w:rPr>
          <w:rFonts w:eastAsia="Source Sans Pro" w:cstheme="minorHAnsi"/>
          <w:color w:val="000000" w:themeColor="text1"/>
          <w:lang w:val="en-GB"/>
        </w:rPr>
        <w:t xml:space="preserve"> </w:t>
      </w:r>
      <w:r w:rsidRPr="004E5573">
        <w:rPr>
          <w:rFonts w:eastAsia="Source Sans Pro" w:cstheme="minorHAnsi"/>
          <w:color w:val="000000" w:themeColor="text1"/>
          <w:lang w:val="en-GB"/>
        </w:rPr>
        <w:t xml:space="preserve">they are relatively short working relationships. </w:t>
      </w:r>
      <w:r w:rsidR="0045400C">
        <w:rPr>
          <w:rFonts w:eastAsia="Source Sans Pro" w:cstheme="minorHAnsi"/>
          <w:color w:val="000000" w:themeColor="text1"/>
          <w:lang w:val="en-GB"/>
        </w:rPr>
        <w:t>B</w:t>
      </w:r>
      <w:r w:rsidRPr="004E5573">
        <w:rPr>
          <w:rFonts w:eastAsia="Source Sans Pro" w:cstheme="minorHAnsi"/>
          <w:color w:val="000000" w:themeColor="text1"/>
          <w:lang w:val="en-GB"/>
        </w:rPr>
        <w:t>rief conversations we had about my career and encouragement he gave me for my exams meant a tremendous amount to me.</w:t>
      </w:r>
      <w:r w:rsidR="001C0083">
        <w:rPr>
          <w:rFonts w:eastAsia="Source Sans Pro" w:cstheme="minorHAnsi"/>
          <w:color w:val="000000" w:themeColor="text1"/>
          <w:lang w:val="en-GB"/>
        </w:rPr>
        <w:t xml:space="preserve"> </w:t>
      </w:r>
      <w:r w:rsidRPr="004E5573">
        <w:rPr>
          <w:rFonts w:eastAsia="Source Sans Pro" w:cstheme="minorHAnsi"/>
          <w:color w:val="000000" w:themeColor="text1"/>
          <w:lang w:val="en-GB"/>
        </w:rPr>
        <w:t xml:space="preserve">Yet </w:t>
      </w:r>
      <w:r w:rsidR="0045400C">
        <w:rPr>
          <w:rFonts w:eastAsia="Source Sans Pro" w:cstheme="minorHAnsi"/>
          <w:color w:val="000000" w:themeColor="text1"/>
          <w:lang w:val="en-GB"/>
        </w:rPr>
        <w:t>i</w:t>
      </w:r>
      <w:r w:rsidRPr="004E5573">
        <w:rPr>
          <w:rFonts w:eastAsia="Source Sans Pro" w:cstheme="minorHAnsi"/>
          <w:color w:val="000000" w:themeColor="text1"/>
          <w:lang w:val="en-GB"/>
        </w:rPr>
        <w:t>n the workplace</w:t>
      </w:r>
      <w:r w:rsidRPr="004E5573" w:rsidR="0F5DB3F5">
        <w:rPr>
          <w:rFonts w:eastAsia="Source Sans Pro" w:cstheme="minorHAnsi"/>
          <w:color w:val="000000" w:themeColor="text1"/>
          <w:lang w:val="en-GB"/>
        </w:rPr>
        <w:t xml:space="preserve"> </w:t>
      </w:r>
      <w:r w:rsidRPr="004E5573" w:rsidR="13977931">
        <w:rPr>
          <w:rFonts w:eastAsia="Source Sans Pro" w:cstheme="minorHAnsi"/>
          <w:color w:val="000000" w:themeColor="text1"/>
          <w:lang w:val="en-GB"/>
        </w:rPr>
        <w:t>I felt</w:t>
      </w:r>
      <w:r w:rsidRPr="004E5573">
        <w:rPr>
          <w:rFonts w:eastAsia="Source Sans Pro" w:cstheme="minorHAnsi"/>
          <w:color w:val="000000" w:themeColor="text1"/>
          <w:lang w:val="en-GB"/>
        </w:rPr>
        <w:t xml:space="preserve"> that I should keep quiet</w:t>
      </w:r>
      <w:r w:rsidR="0045400C">
        <w:rPr>
          <w:rFonts w:eastAsia="Source Sans Pro" w:cstheme="minorHAnsi"/>
          <w:color w:val="000000" w:themeColor="text1"/>
          <w:lang w:val="en-GB"/>
        </w:rPr>
        <w:t xml:space="preserve"> </w:t>
      </w:r>
      <w:r w:rsidRPr="004E5573">
        <w:rPr>
          <w:rFonts w:eastAsia="Source Sans Pro" w:cstheme="minorHAnsi"/>
          <w:color w:val="000000" w:themeColor="text1"/>
          <w:lang w:val="en-GB"/>
        </w:rPr>
        <w:t>about this because I thought that others were going through far more significant grief than me.</w:t>
      </w:r>
    </w:p>
    <w:p w:rsidR="0045400C" w:rsidP="004B09B1" w:rsidRDefault="0045400C" w14:paraId="37334C79" w14:textId="77777777">
      <w:pPr>
        <w:rPr>
          <w:rFonts w:eastAsia="Source Sans Pro" w:cstheme="minorHAnsi"/>
          <w:color w:val="000000" w:themeColor="text1"/>
          <w:lang w:val="en-GB"/>
        </w:rPr>
      </w:pPr>
    </w:p>
    <w:p w:rsidR="007D0074" w:rsidP="004B09B1" w:rsidRDefault="5F9B6C03" w14:paraId="759591AE" w14:textId="07ABECA5">
      <w:pPr>
        <w:rPr>
          <w:rFonts w:eastAsia="Source Sans Pro" w:cstheme="minorHAnsi"/>
          <w:color w:val="000000" w:themeColor="text1"/>
          <w:lang w:val="en-GB"/>
        </w:rPr>
      </w:pPr>
      <w:r w:rsidRPr="004E5573">
        <w:rPr>
          <w:rFonts w:eastAsia="Source Sans Pro" w:cstheme="minorHAnsi"/>
          <w:color w:val="000000" w:themeColor="text1"/>
          <w:lang w:val="en-GB"/>
        </w:rPr>
        <w:t xml:space="preserve">Many </w:t>
      </w:r>
      <w:r w:rsidR="006E77DE">
        <w:rPr>
          <w:rFonts w:eastAsia="Source Sans Pro" w:cstheme="minorHAnsi"/>
          <w:color w:val="000000" w:themeColor="text1"/>
          <w:lang w:val="en-GB"/>
        </w:rPr>
        <w:t>j</w:t>
      </w:r>
      <w:r w:rsidRPr="004E5573">
        <w:rPr>
          <w:rFonts w:eastAsia="Source Sans Pro" w:cstheme="minorHAnsi"/>
          <w:color w:val="000000" w:themeColor="text1"/>
          <w:lang w:val="en-GB"/>
        </w:rPr>
        <w:t xml:space="preserve">unior trainees did not lose a close </w:t>
      </w:r>
      <w:r w:rsidRPr="004E5573" w:rsidR="536EB994">
        <w:rPr>
          <w:rFonts w:eastAsia="Source Sans Pro" w:cstheme="minorHAnsi"/>
          <w:color w:val="000000" w:themeColor="text1"/>
          <w:lang w:val="en-GB"/>
        </w:rPr>
        <w:t>friend but</w:t>
      </w:r>
      <w:r w:rsidRPr="004E5573">
        <w:rPr>
          <w:rFonts w:eastAsia="Source Sans Pro" w:cstheme="minorHAnsi"/>
          <w:color w:val="000000" w:themeColor="text1"/>
          <w:lang w:val="en-GB"/>
        </w:rPr>
        <w:t xml:space="preserve"> did lose someone who was a strong peer support. We felt great sadness at what he'd gone through. I think we struggled to find the words to talk about his death</w:t>
      </w:r>
      <w:r w:rsidRPr="004E5573" w:rsidR="4547160B">
        <w:rPr>
          <w:rFonts w:eastAsia="Source Sans Pro" w:cstheme="minorHAnsi"/>
          <w:color w:val="000000" w:themeColor="text1"/>
          <w:lang w:val="en-GB"/>
        </w:rPr>
        <w:t xml:space="preserve"> </w:t>
      </w:r>
      <w:r w:rsidRPr="004E5573">
        <w:rPr>
          <w:rFonts w:eastAsia="Source Sans Pro" w:cstheme="minorHAnsi"/>
          <w:color w:val="000000" w:themeColor="text1"/>
          <w:lang w:val="en-GB"/>
        </w:rPr>
        <w:t>but didn't want to acknowledge this.</w:t>
      </w:r>
      <w:r w:rsidRPr="004E5573" w:rsidR="28F038AB">
        <w:rPr>
          <w:rFonts w:eastAsia="Source Sans Pro" w:cstheme="minorHAnsi"/>
          <w:color w:val="000000" w:themeColor="text1"/>
          <w:lang w:val="en-GB"/>
        </w:rPr>
        <w:t xml:space="preserve"> </w:t>
      </w:r>
      <w:r w:rsidRPr="004E5573">
        <w:rPr>
          <w:rFonts w:eastAsia="Source Sans Pro" w:cstheme="minorHAnsi"/>
          <w:color w:val="000000" w:themeColor="text1"/>
          <w:lang w:val="en-GB"/>
        </w:rPr>
        <w:t xml:space="preserve">There is a belief that because we are </w:t>
      </w:r>
      <w:proofErr w:type="gramStart"/>
      <w:r w:rsidRPr="004E5573">
        <w:rPr>
          <w:rFonts w:eastAsia="Source Sans Pro" w:cstheme="minorHAnsi"/>
          <w:color w:val="000000" w:themeColor="text1"/>
          <w:lang w:val="en-GB"/>
        </w:rPr>
        <w:t>doctors</w:t>
      </w:r>
      <w:proofErr w:type="gramEnd"/>
      <w:r w:rsidRPr="004E5573">
        <w:rPr>
          <w:rFonts w:eastAsia="Source Sans Pro" w:cstheme="minorHAnsi"/>
          <w:color w:val="000000" w:themeColor="text1"/>
          <w:lang w:val="en-GB"/>
        </w:rPr>
        <w:t xml:space="preserve"> we should be experts in talking about death.</w:t>
      </w:r>
      <w:r w:rsidRPr="004E5573" w:rsidR="3FC86260">
        <w:rPr>
          <w:rFonts w:eastAsia="Source Sans Pro" w:cstheme="minorHAnsi"/>
          <w:color w:val="000000" w:themeColor="text1"/>
          <w:lang w:val="en-GB"/>
        </w:rPr>
        <w:t xml:space="preserve"> </w:t>
      </w:r>
      <w:proofErr w:type="gramStart"/>
      <w:r w:rsidRPr="004E5573" w:rsidR="06DFE456">
        <w:rPr>
          <w:rFonts w:eastAsia="Source Sans Pro" w:cstheme="minorHAnsi"/>
          <w:color w:val="000000" w:themeColor="text1"/>
          <w:lang w:val="en-GB"/>
        </w:rPr>
        <w:t>I</w:t>
      </w:r>
      <w:r w:rsidRPr="004E5573">
        <w:rPr>
          <w:rFonts w:eastAsia="Source Sans Pro" w:cstheme="minorHAnsi"/>
          <w:color w:val="000000" w:themeColor="text1"/>
          <w:lang w:val="en-GB"/>
        </w:rPr>
        <w:t>n reality</w:t>
      </w:r>
      <w:r w:rsidRPr="004E5573" w:rsidR="4088B73B">
        <w:rPr>
          <w:rFonts w:eastAsia="Source Sans Pro" w:cstheme="minorHAnsi"/>
          <w:color w:val="000000" w:themeColor="text1"/>
          <w:lang w:val="en-GB"/>
        </w:rPr>
        <w:t>, it</w:t>
      </w:r>
      <w:proofErr w:type="gramEnd"/>
      <w:r w:rsidRPr="004E5573" w:rsidR="4088B73B">
        <w:rPr>
          <w:rFonts w:eastAsia="Source Sans Pro" w:cstheme="minorHAnsi"/>
          <w:color w:val="000000" w:themeColor="text1"/>
          <w:lang w:val="en-GB"/>
        </w:rPr>
        <w:t xml:space="preserve"> is </w:t>
      </w:r>
      <w:r w:rsidRPr="004E5573">
        <w:rPr>
          <w:rFonts w:eastAsia="Source Sans Pro" w:cstheme="minorHAnsi"/>
          <w:color w:val="000000" w:themeColor="text1"/>
          <w:lang w:val="en-GB"/>
        </w:rPr>
        <w:t>very different having such personal and sensitive conversations with colleagues in the workplace</w:t>
      </w:r>
      <w:r w:rsidRPr="004E5573" w:rsidR="7B1B1BD1">
        <w:rPr>
          <w:rFonts w:eastAsia="Source Sans Pro" w:cstheme="minorHAnsi"/>
          <w:color w:val="000000" w:themeColor="text1"/>
          <w:lang w:val="en-GB"/>
        </w:rPr>
        <w:t>.</w:t>
      </w:r>
    </w:p>
    <w:p w:rsidR="00FC0135" w:rsidP="004B09B1" w:rsidRDefault="00FC0135" w14:paraId="0AF6C3C0" w14:textId="77777777">
      <w:pPr>
        <w:rPr>
          <w:rFonts w:eastAsia="Source Sans Pro" w:cstheme="minorHAnsi"/>
          <w:color w:val="000000" w:themeColor="text1"/>
          <w:lang w:val="en-GB"/>
        </w:rPr>
      </w:pPr>
    </w:p>
    <w:p w:rsidR="007D0074" w:rsidP="004B09B1" w:rsidRDefault="5F9B6C03" w14:paraId="7D4CC658" w14:textId="59335A20">
      <w:pPr>
        <w:rPr>
          <w:rFonts w:eastAsia="Source Sans Pro" w:cstheme="minorHAnsi"/>
          <w:color w:val="000000" w:themeColor="text1"/>
          <w:lang w:val="en-GB"/>
        </w:rPr>
      </w:pPr>
      <w:r w:rsidRPr="004E5573">
        <w:rPr>
          <w:rFonts w:eastAsia="Source Sans Pro" w:cstheme="minorHAnsi"/>
          <w:color w:val="000000" w:themeColor="text1"/>
          <w:lang w:val="en-GB"/>
        </w:rPr>
        <w:t xml:space="preserve">Working in a different </w:t>
      </w:r>
      <w:r w:rsidRPr="004E5573" w:rsidR="34450698">
        <w:rPr>
          <w:rFonts w:eastAsia="Source Sans Pro" w:cstheme="minorHAnsi"/>
          <w:color w:val="000000" w:themeColor="text1"/>
          <w:lang w:val="en-GB"/>
        </w:rPr>
        <w:t>hospital, I</w:t>
      </w:r>
      <w:r w:rsidRPr="004E5573" w:rsidR="455F26B9">
        <w:rPr>
          <w:rFonts w:eastAsia="Source Sans Pro" w:cstheme="minorHAnsi"/>
          <w:color w:val="000000" w:themeColor="text1"/>
          <w:lang w:val="en-GB"/>
        </w:rPr>
        <w:t xml:space="preserve"> </w:t>
      </w:r>
      <w:r w:rsidRPr="004E5573">
        <w:rPr>
          <w:rFonts w:eastAsia="Source Sans Pro" w:cstheme="minorHAnsi"/>
          <w:color w:val="000000" w:themeColor="text1"/>
          <w:lang w:val="en-GB"/>
        </w:rPr>
        <w:t>wanted to be able to support my colleagues</w:t>
      </w:r>
      <w:r w:rsidRPr="004E5573" w:rsidR="4608FBA9">
        <w:rPr>
          <w:rFonts w:eastAsia="Source Sans Pro" w:cstheme="minorHAnsi"/>
          <w:color w:val="000000" w:themeColor="text1"/>
          <w:lang w:val="en-GB"/>
        </w:rPr>
        <w:t xml:space="preserve"> </w:t>
      </w:r>
      <w:r w:rsidRPr="004E5573">
        <w:rPr>
          <w:rFonts w:eastAsia="Source Sans Pro" w:cstheme="minorHAnsi"/>
          <w:color w:val="000000" w:themeColor="text1"/>
          <w:lang w:val="en-GB"/>
        </w:rPr>
        <w:t xml:space="preserve">in the </w:t>
      </w:r>
      <w:bookmarkStart w:name="_Int_hyvf46L2" w:id="0"/>
      <w:proofErr w:type="gramStart"/>
      <w:r w:rsidRPr="004E5573" w:rsidR="10EBD89D">
        <w:rPr>
          <w:rFonts w:eastAsia="Source Sans Pro" w:cstheme="minorHAnsi"/>
          <w:color w:val="000000" w:themeColor="text1"/>
          <w:lang w:val="en-GB"/>
        </w:rPr>
        <w:t>specialty</w:t>
      </w:r>
      <w:bookmarkEnd w:id="0"/>
      <w:proofErr w:type="gramEnd"/>
      <w:r w:rsidRPr="004E5573" w:rsidR="10EBD89D">
        <w:rPr>
          <w:rFonts w:eastAsia="Source Sans Pro" w:cstheme="minorHAnsi"/>
          <w:color w:val="000000" w:themeColor="text1"/>
          <w:lang w:val="en-GB"/>
        </w:rPr>
        <w:t xml:space="preserve"> but</w:t>
      </w:r>
      <w:r w:rsidRPr="004E5573">
        <w:rPr>
          <w:rFonts w:eastAsia="Source Sans Pro" w:cstheme="minorHAnsi"/>
          <w:color w:val="000000" w:themeColor="text1"/>
          <w:lang w:val="en-GB"/>
        </w:rPr>
        <w:t xml:space="preserve"> I didn't know how</w:t>
      </w:r>
      <w:r w:rsidR="00D448C6">
        <w:rPr>
          <w:rFonts w:eastAsia="Source Sans Pro" w:cstheme="minorHAnsi"/>
          <w:color w:val="000000" w:themeColor="text1"/>
          <w:lang w:val="en-GB"/>
        </w:rPr>
        <w:t>.</w:t>
      </w:r>
      <w:r w:rsidRPr="004E5573" w:rsidR="629FB65D">
        <w:rPr>
          <w:rFonts w:eastAsia="Source Sans Pro" w:cstheme="minorHAnsi"/>
          <w:color w:val="000000" w:themeColor="text1"/>
          <w:lang w:val="en-GB"/>
        </w:rPr>
        <w:t xml:space="preserve"> </w:t>
      </w:r>
      <w:r w:rsidRPr="004E5573">
        <w:rPr>
          <w:rFonts w:eastAsia="Source Sans Pro" w:cstheme="minorHAnsi"/>
          <w:color w:val="000000" w:themeColor="text1"/>
          <w:lang w:val="en-GB"/>
        </w:rPr>
        <w:t>I reali</w:t>
      </w:r>
      <w:r w:rsidR="00D448C6">
        <w:rPr>
          <w:rFonts w:eastAsia="Source Sans Pro" w:cstheme="minorHAnsi"/>
          <w:color w:val="000000" w:themeColor="text1"/>
          <w:lang w:val="en-GB"/>
        </w:rPr>
        <w:t>s</w:t>
      </w:r>
      <w:r w:rsidRPr="004E5573">
        <w:rPr>
          <w:rFonts w:eastAsia="Source Sans Pro" w:cstheme="minorHAnsi"/>
          <w:color w:val="000000" w:themeColor="text1"/>
          <w:lang w:val="en-GB"/>
        </w:rPr>
        <w:t>e</w:t>
      </w:r>
      <w:r w:rsidRPr="004E5573" w:rsidR="08737C64">
        <w:rPr>
          <w:rFonts w:eastAsia="Source Sans Pro" w:cstheme="minorHAnsi"/>
          <w:color w:val="000000" w:themeColor="text1"/>
          <w:lang w:val="en-GB"/>
        </w:rPr>
        <w:t xml:space="preserve"> </w:t>
      </w:r>
      <w:r w:rsidRPr="004E5573">
        <w:rPr>
          <w:rFonts w:eastAsia="Source Sans Pro" w:cstheme="minorHAnsi"/>
          <w:color w:val="000000" w:themeColor="text1"/>
          <w:lang w:val="en-GB"/>
        </w:rPr>
        <w:t xml:space="preserve">that many trainees who were grieving would have carried on working in acute </w:t>
      </w:r>
      <w:r w:rsidRPr="004E5573" w:rsidR="2296A974">
        <w:rPr>
          <w:rFonts w:eastAsia="Source Sans Pro" w:cstheme="minorHAnsi"/>
          <w:color w:val="000000" w:themeColor="text1"/>
          <w:lang w:val="en-GB"/>
        </w:rPr>
        <w:t>w</w:t>
      </w:r>
      <w:r w:rsidRPr="004E5573">
        <w:rPr>
          <w:rFonts w:eastAsia="Source Sans Pro" w:cstheme="minorHAnsi"/>
          <w:color w:val="000000" w:themeColor="text1"/>
          <w:lang w:val="en-GB"/>
        </w:rPr>
        <w:t xml:space="preserve">ards to cover his </w:t>
      </w:r>
      <w:bookmarkStart w:name="_Int_ttO09cNM" w:id="1"/>
      <w:proofErr w:type="gramStart"/>
      <w:r w:rsidRPr="004E5573" w:rsidR="1EF8CD6D">
        <w:rPr>
          <w:rFonts w:eastAsia="Source Sans Pro" w:cstheme="minorHAnsi"/>
          <w:color w:val="000000" w:themeColor="text1"/>
          <w:lang w:val="en-GB"/>
        </w:rPr>
        <w:t>g</w:t>
      </w:r>
      <w:r w:rsidRPr="004E5573">
        <w:rPr>
          <w:rFonts w:eastAsia="Source Sans Pro" w:cstheme="minorHAnsi"/>
          <w:color w:val="000000" w:themeColor="text1"/>
          <w:lang w:val="en-GB"/>
        </w:rPr>
        <w:t>ap</w:t>
      </w:r>
      <w:r w:rsidRPr="004E5573" w:rsidR="5D689F87">
        <w:rPr>
          <w:rFonts w:eastAsia="Source Sans Pro" w:cstheme="minorHAnsi"/>
          <w:color w:val="000000" w:themeColor="text1"/>
          <w:lang w:val="en-GB"/>
        </w:rPr>
        <w:t>,</w:t>
      </w:r>
      <w:r w:rsidRPr="004E5573">
        <w:rPr>
          <w:rFonts w:eastAsia="Source Sans Pro" w:cstheme="minorHAnsi"/>
          <w:color w:val="000000" w:themeColor="text1"/>
          <w:lang w:val="en-GB"/>
        </w:rPr>
        <w:t xml:space="preserve"> or</w:t>
      </w:r>
      <w:bookmarkEnd w:id="1"/>
      <w:proofErr w:type="gramEnd"/>
      <w:r w:rsidRPr="004E5573">
        <w:rPr>
          <w:rFonts w:eastAsia="Source Sans Pro" w:cstheme="minorHAnsi"/>
          <w:color w:val="000000" w:themeColor="text1"/>
          <w:lang w:val="en-GB"/>
        </w:rPr>
        <w:t xml:space="preserve"> avoid creating a new gap of their own absence.</w:t>
      </w:r>
    </w:p>
    <w:p w:rsidR="00D448C6" w:rsidP="004B09B1" w:rsidRDefault="00D448C6" w14:paraId="29A66C70" w14:textId="77777777">
      <w:pPr>
        <w:rPr>
          <w:rFonts w:eastAsia="Source Sans Pro" w:cstheme="minorHAnsi"/>
          <w:color w:val="000000" w:themeColor="text1"/>
          <w:lang w:val="en-GB"/>
        </w:rPr>
      </w:pPr>
    </w:p>
    <w:p w:rsidR="007D0074" w:rsidP="004B09B1" w:rsidRDefault="4E8BFD9B" w14:paraId="039EEBAA" w14:textId="2487E058">
      <w:pPr>
        <w:rPr>
          <w:rFonts w:eastAsia="Source Sans Pro" w:cstheme="minorHAnsi"/>
          <w:color w:val="000000" w:themeColor="text1"/>
          <w:lang w:val="en-GB"/>
        </w:rPr>
      </w:pPr>
      <w:r w:rsidRPr="004E5573">
        <w:rPr>
          <w:rFonts w:eastAsia="Source Sans Pro" w:cstheme="minorHAnsi"/>
          <w:color w:val="000000" w:themeColor="text1"/>
          <w:lang w:val="en-GB"/>
        </w:rPr>
        <w:t>I</w:t>
      </w:r>
      <w:r w:rsidRPr="004E5573" w:rsidR="5F9B6C03">
        <w:rPr>
          <w:rFonts w:eastAsia="Source Sans Pro" w:cstheme="minorHAnsi"/>
          <w:color w:val="000000" w:themeColor="text1"/>
          <w:lang w:val="en-GB"/>
        </w:rPr>
        <w:t>f someone had asked</w:t>
      </w:r>
      <w:r w:rsidRPr="004E5573" w:rsidR="7C06B7CA">
        <w:rPr>
          <w:rFonts w:eastAsia="Source Sans Pro" w:cstheme="minorHAnsi"/>
          <w:color w:val="000000" w:themeColor="text1"/>
          <w:lang w:val="en-GB"/>
        </w:rPr>
        <w:t xml:space="preserve">, </w:t>
      </w:r>
      <w:r w:rsidRPr="004E5573" w:rsidR="5F9B6C03">
        <w:rPr>
          <w:rFonts w:eastAsia="Source Sans Pro" w:cstheme="minorHAnsi"/>
          <w:color w:val="000000" w:themeColor="text1"/>
          <w:lang w:val="en-GB"/>
        </w:rPr>
        <w:t>I would have been grateful to cover a shift in his hospital to help his friends take time off or to attend his funeral. Reflecting on conversations with my peers</w:t>
      </w:r>
      <w:r w:rsidRPr="004E5573" w:rsidR="21E18481">
        <w:rPr>
          <w:rFonts w:eastAsia="Source Sans Pro" w:cstheme="minorHAnsi"/>
          <w:color w:val="000000" w:themeColor="text1"/>
          <w:lang w:val="en-GB"/>
        </w:rPr>
        <w:t>,</w:t>
      </w:r>
      <w:r w:rsidRPr="004E5573" w:rsidR="5F9B6C03">
        <w:rPr>
          <w:rFonts w:eastAsia="Source Sans Pro" w:cstheme="minorHAnsi"/>
          <w:color w:val="000000" w:themeColor="text1"/>
          <w:lang w:val="en-GB"/>
        </w:rPr>
        <w:t xml:space="preserve"> I noticed that </w:t>
      </w:r>
      <w:r w:rsidR="007D0074">
        <w:rPr>
          <w:rFonts w:eastAsia="Source Sans Pro" w:cstheme="minorHAnsi"/>
          <w:color w:val="000000" w:themeColor="text1"/>
          <w:lang w:val="en-GB"/>
        </w:rPr>
        <w:t>c</w:t>
      </w:r>
      <w:r w:rsidRPr="004E5573" w:rsidR="5F9B6C03">
        <w:rPr>
          <w:rFonts w:eastAsia="Source Sans Pro" w:cstheme="minorHAnsi"/>
          <w:color w:val="000000" w:themeColor="text1"/>
          <w:lang w:val="en-GB"/>
        </w:rPr>
        <w:t>ommunication with nursing teams had not been addressed in the same way as the medical teams.</w:t>
      </w:r>
    </w:p>
    <w:p w:rsidR="00C255E5" w:rsidP="004B09B1" w:rsidRDefault="00C255E5" w14:paraId="6B0F7508" w14:textId="77777777">
      <w:pPr>
        <w:rPr>
          <w:rFonts w:eastAsia="Source Sans Pro" w:cstheme="minorHAnsi"/>
          <w:color w:val="000000" w:themeColor="text1"/>
          <w:lang w:val="en-GB"/>
        </w:rPr>
      </w:pPr>
    </w:p>
    <w:p w:rsidR="007D0074" w:rsidP="0070125E" w:rsidRDefault="5F9B6C03" w14:paraId="24A5376D" w14:textId="00B2CCDF">
      <w:pPr>
        <w:rPr>
          <w:rFonts w:cstheme="minorHAnsi"/>
        </w:rPr>
      </w:pPr>
      <w:r w:rsidRPr="004E5573">
        <w:rPr>
          <w:rFonts w:eastAsia="Source Sans Pro" w:cstheme="minorHAnsi"/>
          <w:color w:val="000000" w:themeColor="text1"/>
          <w:lang w:val="en-GB"/>
        </w:rPr>
        <w:t>During rotation</w:t>
      </w:r>
      <w:r w:rsidRPr="004E5573" w:rsidR="5FA4A6C2">
        <w:rPr>
          <w:rFonts w:eastAsia="Source Sans Pro" w:cstheme="minorHAnsi"/>
          <w:color w:val="000000" w:themeColor="text1"/>
          <w:lang w:val="en-GB"/>
        </w:rPr>
        <w:t xml:space="preserve">, </w:t>
      </w:r>
      <w:r w:rsidRPr="004E5573">
        <w:rPr>
          <w:rFonts w:eastAsia="Source Sans Pro" w:cstheme="minorHAnsi"/>
          <w:color w:val="000000" w:themeColor="text1"/>
          <w:lang w:val="en-GB"/>
        </w:rPr>
        <w:t>trainees can develop intense supportive relationships with</w:t>
      </w:r>
      <w:r w:rsidRPr="004E5573" w:rsidR="2CFE3B7A">
        <w:rPr>
          <w:rFonts w:eastAsia="Source Sans Pro" w:cstheme="minorHAnsi"/>
          <w:color w:val="000000" w:themeColor="text1"/>
          <w:lang w:val="en-GB"/>
        </w:rPr>
        <w:t xml:space="preserve"> </w:t>
      </w:r>
      <w:r w:rsidRPr="004E5573">
        <w:rPr>
          <w:rFonts w:eastAsia="Source Sans Pro" w:cstheme="minorHAnsi"/>
          <w:color w:val="000000" w:themeColor="text1"/>
          <w:lang w:val="en-GB"/>
        </w:rPr>
        <w:t>the nursing team</w:t>
      </w:r>
      <w:r w:rsidRPr="004E5573" w:rsidR="3D2A3D46">
        <w:rPr>
          <w:rFonts w:eastAsia="Source Sans Pro" w:cstheme="minorHAnsi"/>
          <w:color w:val="000000" w:themeColor="text1"/>
          <w:lang w:val="en-GB"/>
        </w:rPr>
        <w:t xml:space="preserve">, </w:t>
      </w:r>
      <w:r w:rsidRPr="004E5573">
        <w:rPr>
          <w:rFonts w:eastAsia="Source Sans Pro" w:cstheme="minorHAnsi"/>
          <w:color w:val="000000" w:themeColor="text1"/>
          <w:lang w:val="en-GB"/>
        </w:rPr>
        <w:t>particularly when working out of hours. The nursing teams in some hospitals found out through social media or word of mouth with less support available. I worry that they were given the impression that their grief was of less value than that of the doctors. Whereas we should consider everyone in their grief</w:t>
      </w:r>
      <w:r w:rsidR="00144115">
        <w:rPr>
          <w:rFonts w:cstheme="minorHAnsi"/>
        </w:rPr>
        <w:t>.</w:t>
      </w:r>
    </w:p>
    <w:p w:rsidRPr="0070125E" w:rsidR="0070125E" w:rsidP="0070125E" w:rsidRDefault="0070125E" w14:paraId="110E24B8" w14:textId="77777777">
      <w:pPr>
        <w:rPr>
          <w:rFonts w:cstheme="minorHAnsi"/>
        </w:rPr>
      </w:pPr>
    </w:p>
    <w:p w:rsidRPr="004E5573" w:rsidR="5F9B6C03" w:rsidP="34A979E0" w:rsidRDefault="5F9B6C03" w14:paraId="78592599" w14:textId="73AD5195">
      <w:pPr>
        <w:spacing w:after="160" w:line="259" w:lineRule="auto"/>
        <w:rPr>
          <w:rFonts w:eastAsia="Source Sans Pro" w:cstheme="minorHAnsi"/>
          <w:color w:val="000000" w:themeColor="text1"/>
        </w:rPr>
      </w:pPr>
      <w:r w:rsidRPr="004E5573">
        <w:rPr>
          <w:rFonts w:eastAsia="Source Sans Pro" w:cstheme="minorHAnsi"/>
          <w:color w:val="000000" w:themeColor="text1"/>
          <w:lang w:val="en-GB"/>
        </w:rPr>
        <w:t xml:space="preserve">The film was produced in </w:t>
      </w:r>
      <w:r w:rsidRPr="004E5573" w:rsidR="017132E9">
        <w:rPr>
          <w:rFonts w:eastAsia="Source Sans Pro" w:cstheme="minorHAnsi"/>
          <w:color w:val="000000" w:themeColor="text1"/>
          <w:lang w:val="en-GB"/>
        </w:rPr>
        <w:t>May 202</w:t>
      </w:r>
      <w:r w:rsidR="00C46857">
        <w:rPr>
          <w:rFonts w:eastAsia="Source Sans Pro" w:cstheme="minorHAnsi"/>
          <w:color w:val="000000" w:themeColor="text1"/>
          <w:lang w:val="en-GB"/>
        </w:rPr>
        <w:t>2</w:t>
      </w:r>
      <w:r w:rsidRPr="004E5573" w:rsidR="017132E9">
        <w:rPr>
          <w:rFonts w:eastAsia="Source Sans Pro" w:cstheme="minorHAnsi"/>
          <w:color w:val="000000" w:themeColor="text1"/>
          <w:lang w:val="en-GB"/>
        </w:rPr>
        <w:t xml:space="preserve"> </w:t>
      </w:r>
      <w:r w:rsidRPr="004E5573">
        <w:rPr>
          <w:rFonts w:eastAsia="Source Sans Pro" w:cstheme="minorHAnsi"/>
          <w:color w:val="000000" w:themeColor="text1"/>
          <w:lang w:val="en-GB"/>
        </w:rPr>
        <w:t xml:space="preserve">and can be found at </w:t>
      </w:r>
      <w:hyperlink r:id="rId11">
        <w:r w:rsidRPr="004E5573">
          <w:rPr>
            <w:rStyle w:val="Hyperlink"/>
            <w:rFonts w:eastAsia="Source Sans Pro" w:cstheme="minorHAnsi"/>
            <w:lang w:val="en-GB"/>
          </w:rPr>
          <w:t>www.sad.scot.nhs.uk</w:t>
        </w:r>
      </w:hyperlink>
      <w:r w:rsidRPr="004E5573">
        <w:rPr>
          <w:rFonts w:eastAsia="Source Sans Pro" w:cstheme="minorHAnsi"/>
          <w:color w:val="000000" w:themeColor="text1"/>
          <w:lang w:val="en-GB"/>
        </w:rPr>
        <w:t xml:space="preserve"> or</w:t>
      </w:r>
      <w:r w:rsidR="00C15B68">
        <w:rPr>
          <w:rFonts w:eastAsia="Source Sans Pro" w:cstheme="minorHAnsi"/>
          <w:color w:val="000000" w:themeColor="text1"/>
          <w:lang w:val="en-GB"/>
        </w:rPr>
        <w:t xml:space="preserve"> </w:t>
      </w:r>
      <w:hyperlink w:history="1" r:id="rId12">
        <w:r w:rsidRPr="00E0334B" w:rsidR="00C15B68">
          <w:rPr>
            <w:rStyle w:val="Hyperlink"/>
            <w:rFonts w:eastAsia="Source Sans Pro" w:cstheme="minorHAnsi"/>
            <w:lang w:val="en-GB"/>
          </w:rPr>
          <w:t>https://vimeo.com/711705498</w:t>
        </w:r>
      </w:hyperlink>
      <w:r w:rsidR="00C15B68">
        <w:rPr>
          <w:rFonts w:eastAsia="Source Sans Pro" w:cstheme="minorHAnsi"/>
          <w:color w:val="000000" w:themeColor="text1"/>
          <w:lang w:val="en-GB"/>
        </w:rPr>
        <w:t xml:space="preserve"> </w:t>
      </w:r>
      <w:r w:rsidRPr="004E5573" w:rsidR="00C15B68">
        <w:rPr>
          <w:rFonts w:eastAsia="Source Sans Pro" w:cstheme="minorHAnsi"/>
          <w:color w:val="000000" w:themeColor="text1"/>
        </w:rPr>
        <w:t xml:space="preserve"> </w:t>
      </w:r>
    </w:p>
    <w:p w:rsidRPr="004E5573" w:rsidR="59C24280" w:rsidP="34A979E0" w:rsidRDefault="59C24280" w14:paraId="45009DE1" w14:textId="44DF08F4">
      <w:pPr>
        <w:spacing w:after="160" w:line="259" w:lineRule="auto"/>
        <w:rPr>
          <w:rFonts w:eastAsia="Source Sans Pro" w:cstheme="minorHAnsi"/>
          <w:color w:val="0563C1"/>
        </w:rPr>
      </w:pPr>
      <w:r w:rsidRPr="004E5573">
        <w:rPr>
          <w:rFonts w:eastAsia="Source Sans Pro" w:cstheme="minorHAnsi"/>
          <w:color w:val="000000" w:themeColor="text1"/>
          <w:lang w:val="en-GB"/>
        </w:rPr>
        <w:t xml:space="preserve">For more information visit </w:t>
      </w:r>
      <w:hyperlink r:id="rId13">
        <w:r w:rsidRPr="004E5573">
          <w:rPr>
            <w:rStyle w:val="Hyperlink"/>
            <w:rFonts w:eastAsia="Source Sans Pro" w:cstheme="minorHAnsi"/>
            <w:lang w:val="en-GB"/>
          </w:rPr>
          <w:t>www.sad.scot.nhs.uk</w:t>
        </w:r>
      </w:hyperlink>
      <w:r w:rsidRPr="004E5573">
        <w:rPr>
          <w:rFonts w:eastAsia="Source Sans Pro" w:cstheme="minorHAnsi"/>
          <w:color w:val="000000" w:themeColor="text1"/>
          <w:lang w:val="en-GB"/>
        </w:rPr>
        <w:t xml:space="preserve"> or contact </w:t>
      </w:r>
      <w:hyperlink r:id="rId14">
        <w:r w:rsidRPr="004E5573">
          <w:rPr>
            <w:rStyle w:val="Hyperlink"/>
            <w:rFonts w:eastAsia="Source Sans Pro" w:cstheme="minorHAnsi"/>
            <w:lang w:val="en-GB"/>
          </w:rPr>
          <w:t>supportarounddeath@nes.scot.nhs.uk</w:t>
        </w:r>
      </w:hyperlink>
    </w:p>
    <w:p w:rsidRPr="004E5573" w:rsidR="001938EE" w:rsidP="0070125E" w:rsidRDefault="59C24280" w14:paraId="0FD58FC2" w14:textId="1FF6D2A5">
      <w:pPr>
        <w:rPr>
          <w:rFonts w:eastAsia="Source Sans Pro" w:cstheme="minorHAnsi"/>
          <w:lang w:val="en-GB"/>
        </w:rPr>
      </w:pPr>
      <w:r w:rsidRPr="004E5573">
        <w:rPr>
          <w:rFonts w:eastAsia="Source Sans Pro" w:cstheme="minorHAnsi"/>
        </w:rPr>
        <w:t>© NHS Education for Scotland 2022. You can copy or reproduce the information in this document for use within NHS Scotland and for non-commercial purposes. Use of this document for commercial purposes is permitted only with the written permission of NES</w:t>
      </w:r>
      <w:r w:rsidR="00144115">
        <w:rPr>
          <w:rFonts w:eastAsia="Source Sans Pro" w:cstheme="minorHAnsi"/>
        </w:rPr>
        <w:t>.</w:t>
      </w:r>
    </w:p>
    <w:sectPr w:rsidRPr="004E5573" w:rsidR="001938EE" w:rsidSect="00144115">
      <w:footerReference w:type="default" r:id="rId15"/>
      <w:pgSz w:w="11910" w:h="16840" w:orient="portrait"/>
      <w:pgMar w:top="1380" w:right="1320" w:bottom="156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F62" w:rsidP="007D0074" w:rsidRDefault="00C94F62" w14:paraId="107469E5" w14:textId="77777777">
      <w:r>
        <w:separator/>
      </w:r>
    </w:p>
  </w:endnote>
  <w:endnote w:type="continuationSeparator" w:id="0">
    <w:p w:rsidR="00C94F62" w:rsidP="007D0074" w:rsidRDefault="00C94F62" w14:paraId="2B5684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18989"/>
      <w:docPartObj>
        <w:docPartGallery w:val="Page Numbers (Bottom of Page)"/>
        <w:docPartUnique/>
      </w:docPartObj>
    </w:sdtPr>
    <w:sdtEndPr>
      <w:rPr>
        <w:noProof/>
      </w:rPr>
    </w:sdtEndPr>
    <w:sdtContent>
      <w:p w:rsidR="007D0074" w:rsidRDefault="007D0074" w14:paraId="4E9F53C0" w14:textId="61DDF7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D0074" w:rsidRDefault="007D0074" w14:paraId="143D89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F62" w:rsidP="007D0074" w:rsidRDefault="00C94F62" w14:paraId="299BA437" w14:textId="77777777">
      <w:r>
        <w:separator/>
      </w:r>
    </w:p>
  </w:footnote>
  <w:footnote w:type="continuationSeparator" w:id="0">
    <w:p w:rsidR="00C94F62" w:rsidP="007D0074" w:rsidRDefault="00C94F62" w14:paraId="000C258C"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hyvf46L2" int2:invalidationBookmarkName="" int2:hashCode="bN5sgbQW+63Qwf" int2:id="o0LUb2wQ">
      <int2:state int2:value="Rejected" int2:type="AugLoop_Text_Critique"/>
    </int2:bookmark>
    <int2:bookmark int2:bookmarkName="_Int_ttO09cNM" int2:invalidationBookmarkName="" int2:hashCode="A+JGTo3j0kZO3N" int2:id="cl8bmKS4">
      <int2:state int2:value="Rejected" int2:type="AugLoop_Text_Critique"/>
    </int2:bookmark>
    <int2:bookmark int2:bookmarkName="_Int_nA6jAP10" int2:invalidationBookmarkName="" int2:hashCode="07m4hg0n1A3ieH" int2:id="HtRTvsR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98"/>
    <w:multiLevelType w:val="hybridMultilevel"/>
    <w:tmpl w:val="D034DCEA"/>
    <w:lvl w:ilvl="0" w:tplc="BC766E62">
      <w:start w:val="1"/>
      <w:numFmt w:val="bullet"/>
      <w:lvlText w:val="-"/>
      <w:lvlJc w:val="left"/>
      <w:pPr>
        <w:ind w:left="820" w:hanging="360"/>
      </w:pPr>
      <w:rPr>
        <w:rFonts w:hint="default" w:ascii="Calibri" w:hAnsi="Calibri" w:eastAsia="Calibri"/>
        <w:sz w:val="22"/>
        <w:szCs w:val="22"/>
      </w:rPr>
    </w:lvl>
    <w:lvl w:ilvl="1" w:tplc="0C488060">
      <w:start w:val="1"/>
      <w:numFmt w:val="bullet"/>
      <w:lvlText w:val="•"/>
      <w:lvlJc w:val="left"/>
      <w:pPr>
        <w:ind w:left="1663" w:hanging="360"/>
      </w:pPr>
      <w:rPr>
        <w:rFonts w:hint="default"/>
      </w:rPr>
    </w:lvl>
    <w:lvl w:ilvl="2" w:tplc="73FE5D14">
      <w:start w:val="1"/>
      <w:numFmt w:val="bullet"/>
      <w:lvlText w:val="•"/>
      <w:lvlJc w:val="left"/>
      <w:pPr>
        <w:ind w:left="2505" w:hanging="360"/>
      </w:pPr>
      <w:rPr>
        <w:rFonts w:hint="default"/>
      </w:rPr>
    </w:lvl>
    <w:lvl w:ilvl="3" w:tplc="65E21FBA">
      <w:start w:val="1"/>
      <w:numFmt w:val="bullet"/>
      <w:lvlText w:val="•"/>
      <w:lvlJc w:val="left"/>
      <w:pPr>
        <w:ind w:left="3348" w:hanging="360"/>
      </w:pPr>
      <w:rPr>
        <w:rFonts w:hint="default"/>
      </w:rPr>
    </w:lvl>
    <w:lvl w:ilvl="4" w:tplc="6CE2B3F6">
      <w:start w:val="1"/>
      <w:numFmt w:val="bullet"/>
      <w:lvlText w:val="•"/>
      <w:lvlJc w:val="left"/>
      <w:pPr>
        <w:ind w:left="4190" w:hanging="360"/>
      </w:pPr>
      <w:rPr>
        <w:rFonts w:hint="default"/>
      </w:rPr>
    </w:lvl>
    <w:lvl w:ilvl="5" w:tplc="6E62015E">
      <w:start w:val="1"/>
      <w:numFmt w:val="bullet"/>
      <w:lvlText w:val="•"/>
      <w:lvlJc w:val="left"/>
      <w:pPr>
        <w:ind w:left="5033" w:hanging="360"/>
      </w:pPr>
      <w:rPr>
        <w:rFonts w:hint="default"/>
      </w:rPr>
    </w:lvl>
    <w:lvl w:ilvl="6" w:tplc="CDACEA30">
      <w:start w:val="1"/>
      <w:numFmt w:val="bullet"/>
      <w:lvlText w:val="•"/>
      <w:lvlJc w:val="left"/>
      <w:pPr>
        <w:ind w:left="5876" w:hanging="360"/>
      </w:pPr>
      <w:rPr>
        <w:rFonts w:hint="default"/>
      </w:rPr>
    </w:lvl>
    <w:lvl w:ilvl="7" w:tplc="F1AC057E">
      <w:start w:val="1"/>
      <w:numFmt w:val="bullet"/>
      <w:lvlText w:val="•"/>
      <w:lvlJc w:val="left"/>
      <w:pPr>
        <w:ind w:left="6718" w:hanging="360"/>
      </w:pPr>
      <w:rPr>
        <w:rFonts w:hint="default"/>
      </w:rPr>
    </w:lvl>
    <w:lvl w:ilvl="8" w:tplc="044C1DDC">
      <w:start w:val="1"/>
      <w:numFmt w:val="bullet"/>
      <w:lvlText w:val="•"/>
      <w:lvlJc w:val="left"/>
      <w:pPr>
        <w:ind w:left="7561" w:hanging="360"/>
      </w:pPr>
      <w:rPr>
        <w:rFonts w:hint="default"/>
      </w:rPr>
    </w:lvl>
  </w:abstractNum>
  <w:num w:numId="1" w16cid:durableId="15434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EE"/>
    <w:rsid w:val="00004A0C"/>
    <w:rsid w:val="0001061B"/>
    <w:rsid w:val="000125FA"/>
    <w:rsid w:val="000167B8"/>
    <w:rsid w:val="0001787E"/>
    <w:rsid w:val="00024733"/>
    <w:rsid w:val="0003793C"/>
    <w:rsid w:val="00042BA7"/>
    <w:rsid w:val="00043E99"/>
    <w:rsid w:val="00047D96"/>
    <w:rsid w:val="000530DD"/>
    <w:rsid w:val="000543C1"/>
    <w:rsid w:val="0006038B"/>
    <w:rsid w:val="00064431"/>
    <w:rsid w:val="00066B19"/>
    <w:rsid w:val="00082D33"/>
    <w:rsid w:val="00085F04"/>
    <w:rsid w:val="000922E3"/>
    <w:rsid w:val="00097AC4"/>
    <w:rsid w:val="000A0395"/>
    <w:rsid w:val="000B000F"/>
    <w:rsid w:val="000B70C1"/>
    <w:rsid w:val="000D1B99"/>
    <w:rsid w:val="000D502B"/>
    <w:rsid w:val="000D5868"/>
    <w:rsid w:val="000E0EF6"/>
    <w:rsid w:val="000E1861"/>
    <w:rsid w:val="000E4EBE"/>
    <w:rsid w:val="000E7570"/>
    <w:rsid w:val="000F01D5"/>
    <w:rsid w:val="000F7B66"/>
    <w:rsid w:val="00100C7D"/>
    <w:rsid w:val="00102BDE"/>
    <w:rsid w:val="0010348A"/>
    <w:rsid w:val="0010507A"/>
    <w:rsid w:val="00105C85"/>
    <w:rsid w:val="001072A6"/>
    <w:rsid w:val="0011657B"/>
    <w:rsid w:val="00121A02"/>
    <w:rsid w:val="00121B32"/>
    <w:rsid w:val="00123DBB"/>
    <w:rsid w:val="00124A4E"/>
    <w:rsid w:val="00132858"/>
    <w:rsid w:val="00135218"/>
    <w:rsid w:val="0014196D"/>
    <w:rsid w:val="00144115"/>
    <w:rsid w:val="00155AE0"/>
    <w:rsid w:val="00156CA0"/>
    <w:rsid w:val="001578B3"/>
    <w:rsid w:val="00160010"/>
    <w:rsid w:val="00161472"/>
    <w:rsid w:val="00167045"/>
    <w:rsid w:val="00170750"/>
    <w:rsid w:val="00171166"/>
    <w:rsid w:val="00171B0C"/>
    <w:rsid w:val="00172429"/>
    <w:rsid w:val="00180843"/>
    <w:rsid w:val="00180BF4"/>
    <w:rsid w:val="00181A39"/>
    <w:rsid w:val="00187ECD"/>
    <w:rsid w:val="001938EE"/>
    <w:rsid w:val="001955AE"/>
    <w:rsid w:val="001A3829"/>
    <w:rsid w:val="001A73AA"/>
    <w:rsid w:val="001B03B8"/>
    <w:rsid w:val="001B0D6A"/>
    <w:rsid w:val="001B5BBA"/>
    <w:rsid w:val="001C0083"/>
    <w:rsid w:val="001C62AF"/>
    <w:rsid w:val="001D168D"/>
    <w:rsid w:val="001D7158"/>
    <w:rsid w:val="001D755F"/>
    <w:rsid w:val="001E1DA6"/>
    <w:rsid w:val="001E2BBB"/>
    <w:rsid w:val="001E3630"/>
    <w:rsid w:val="001E48D6"/>
    <w:rsid w:val="001F3562"/>
    <w:rsid w:val="002004A3"/>
    <w:rsid w:val="00202DE3"/>
    <w:rsid w:val="0020443D"/>
    <w:rsid w:val="00207F17"/>
    <w:rsid w:val="00211ED9"/>
    <w:rsid w:val="00214B07"/>
    <w:rsid w:val="002166A5"/>
    <w:rsid w:val="002273A1"/>
    <w:rsid w:val="0023029E"/>
    <w:rsid w:val="00237015"/>
    <w:rsid w:val="00251F78"/>
    <w:rsid w:val="00255573"/>
    <w:rsid w:val="00255F1A"/>
    <w:rsid w:val="002658B5"/>
    <w:rsid w:val="002711F7"/>
    <w:rsid w:val="00273E9E"/>
    <w:rsid w:val="002835A6"/>
    <w:rsid w:val="00283927"/>
    <w:rsid w:val="002920E8"/>
    <w:rsid w:val="002B4175"/>
    <w:rsid w:val="002D4A05"/>
    <w:rsid w:val="002D4DA8"/>
    <w:rsid w:val="002D6C82"/>
    <w:rsid w:val="002D7ACF"/>
    <w:rsid w:val="002E7535"/>
    <w:rsid w:val="002F5A56"/>
    <w:rsid w:val="002F6680"/>
    <w:rsid w:val="00301F4F"/>
    <w:rsid w:val="00302CE7"/>
    <w:rsid w:val="00303A1E"/>
    <w:rsid w:val="003072A0"/>
    <w:rsid w:val="00311117"/>
    <w:rsid w:val="00313C29"/>
    <w:rsid w:val="00320AB7"/>
    <w:rsid w:val="003211D8"/>
    <w:rsid w:val="00331A12"/>
    <w:rsid w:val="00331B2A"/>
    <w:rsid w:val="00332B20"/>
    <w:rsid w:val="00350815"/>
    <w:rsid w:val="003611F5"/>
    <w:rsid w:val="00364EBC"/>
    <w:rsid w:val="00370724"/>
    <w:rsid w:val="00375505"/>
    <w:rsid w:val="00376914"/>
    <w:rsid w:val="00376B6C"/>
    <w:rsid w:val="00376DFC"/>
    <w:rsid w:val="00386825"/>
    <w:rsid w:val="003903CB"/>
    <w:rsid w:val="003969D2"/>
    <w:rsid w:val="003A6C26"/>
    <w:rsid w:val="003B006F"/>
    <w:rsid w:val="003B0E81"/>
    <w:rsid w:val="003B1473"/>
    <w:rsid w:val="003C732F"/>
    <w:rsid w:val="003D0FE5"/>
    <w:rsid w:val="003D1749"/>
    <w:rsid w:val="003E322A"/>
    <w:rsid w:val="003E495B"/>
    <w:rsid w:val="003E5025"/>
    <w:rsid w:val="003E5D90"/>
    <w:rsid w:val="003F274E"/>
    <w:rsid w:val="003F4A78"/>
    <w:rsid w:val="003F4FBF"/>
    <w:rsid w:val="003F5AB2"/>
    <w:rsid w:val="0040243E"/>
    <w:rsid w:val="00404B6C"/>
    <w:rsid w:val="00411538"/>
    <w:rsid w:val="00415FD8"/>
    <w:rsid w:val="00421F31"/>
    <w:rsid w:val="00424204"/>
    <w:rsid w:val="00426934"/>
    <w:rsid w:val="004320D8"/>
    <w:rsid w:val="004356F1"/>
    <w:rsid w:val="00443A6D"/>
    <w:rsid w:val="00445B4C"/>
    <w:rsid w:val="00451197"/>
    <w:rsid w:val="00451386"/>
    <w:rsid w:val="00453D80"/>
    <w:rsid w:val="0045400C"/>
    <w:rsid w:val="00457E21"/>
    <w:rsid w:val="00460AFE"/>
    <w:rsid w:val="00462100"/>
    <w:rsid w:val="00464459"/>
    <w:rsid w:val="0046612F"/>
    <w:rsid w:val="00466F9C"/>
    <w:rsid w:val="004706A5"/>
    <w:rsid w:val="00470F0A"/>
    <w:rsid w:val="004730EB"/>
    <w:rsid w:val="004754BD"/>
    <w:rsid w:val="00477F0F"/>
    <w:rsid w:val="00487FFD"/>
    <w:rsid w:val="004A6D14"/>
    <w:rsid w:val="004B09B1"/>
    <w:rsid w:val="004B5050"/>
    <w:rsid w:val="004C2E06"/>
    <w:rsid w:val="004C5C12"/>
    <w:rsid w:val="004D5D8A"/>
    <w:rsid w:val="004D7168"/>
    <w:rsid w:val="004E156A"/>
    <w:rsid w:val="004E4D67"/>
    <w:rsid w:val="004E5573"/>
    <w:rsid w:val="004F7A64"/>
    <w:rsid w:val="005069C8"/>
    <w:rsid w:val="0050754C"/>
    <w:rsid w:val="00514EFD"/>
    <w:rsid w:val="0052048F"/>
    <w:rsid w:val="00520597"/>
    <w:rsid w:val="005209E1"/>
    <w:rsid w:val="00524BFC"/>
    <w:rsid w:val="00527955"/>
    <w:rsid w:val="005334B3"/>
    <w:rsid w:val="005361B7"/>
    <w:rsid w:val="00544996"/>
    <w:rsid w:val="00544A6D"/>
    <w:rsid w:val="00547352"/>
    <w:rsid w:val="00550302"/>
    <w:rsid w:val="00551F1B"/>
    <w:rsid w:val="005626DD"/>
    <w:rsid w:val="00582BEC"/>
    <w:rsid w:val="005836D2"/>
    <w:rsid w:val="00583DBC"/>
    <w:rsid w:val="005943E7"/>
    <w:rsid w:val="00595DCE"/>
    <w:rsid w:val="005A34B1"/>
    <w:rsid w:val="005A446D"/>
    <w:rsid w:val="005A5EB1"/>
    <w:rsid w:val="005C101D"/>
    <w:rsid w:val="005C4E16"/>
    <w:rsid w:val="005D0805"/>
    <w:rsid w:val="005D1F21"/>
    <w:rsid w:val="005D2341"/>
    <w:rsid w:val="005D628B"/>
    <w:rsid w:val="005E4724"/>
    <w:rsid w:val="005E5E99"/>
    <w:rsid w:val="005E5F07"/>
    <w:rsid w:val="005E781B"/>
    <w:rsid w:val="005E7B84"/>
    <w:rsid w:val="005F531A"/>
    <w:rsid w:val="006023BB"/>
    <w:rsid w:val="006144F4"/>
    <w:rsid w:val="00615406"/>
    <w:rsid w:val="0061653B"/>
    <w:rsid w:val="00621729"/>
    <w:rsid w:val="00632D4E"/>
    <w:rsid w:val="006379C0"/>
    <w:rsid w:val="00637FA9"/>
    <w:rsid w:val="00655193"/>
    <w:rsid w:val="00664136"/>
    <w:rsid w:val="0066477E"/>
    <w:rsid w:val="00665CE2"/>
    <w:rsid w:val="006669C2"/>
    <w:rsid w:val="0067522E"/>
    <w:rsid w:val="006938A2"/>
    <w:rsid w:val="00694310"/>
    <w:rsid w:val="006A5422"/>
    <w:rsid w:val="006A5D75"/>
    <w:rsid w:val="006B204D"/>
    <w:rsid w:val="006B28D2"/>
    <w:rsid w:val="006B477A"/>
    <w:rsid w:val="006B5E1E"/>
    <w:rsid w:val="006C0CD9"/>
    <w:rsid w:val="006C5C59"/>
    <w:rsid w:val="006C6FD1"/>
    <w:rsid w:val="006D1B86"/>
    <w:rsid w:val="006D1DA2"/>
    <w:rsid w:val="006D32A2"/>
    <w:rsid w:val="006D3FE5"/>
    <w:rsid w:val="006D576D"/>
    <w:rsid w:val="006E623C"/>
    <w:rsid w:val="006E77DE"/>
    <w:rsid w:val="0070125E"/>
    <w:rsid w:val="00703D3F"/>
    <w:rsid w:val="007177BC"/>
    <w:rsid w:val="007230A4"/>
    <w:rsid w:val="007243E4"/>
    <w:rsid w:val="00724E01"/>
    <w:rsid w:val="00724E83"/>
    <w:rsid w:val="00734076"/>
    <w:rsid w:val="00737E0E"/>
    <w:rsid w:val="007419CA"/>
    <w:rsid w:val="007425B0"/>
    <w:rsid w:val="00752F20"/>
    <w:rsid w:val="00755FA2"/>
    <w:rsid w:val="00760CF7"/>
    <w:rsid w:val="007674EA"/>
    <w:rsid w:val="00773C00"/>
    <w:rsid w:val="00785747"/>
    <w:rsid w:val="007871FE"/>
    <w:rsid w:val="00791031"/>
    <w:rsid w:val="0079393F"/>
    <w:rsid w:val="00794048"/>
    <w:rsid w:val="007B2430"/>
    <w:rsid w:val="007B3F9F"/>
    <w:rsid w:val="007C384E"/>
    <w:rsid w:val="007C51FB"/>
    <w:rsid w:val="007D0074"/>
    <w:rsid w:val="007D1B19"/>
    <w:rsid w:val="007D54A8"/>
    <w:rsid w:val="007D6217"/>
    <w:rsid w:val="007E1FD4"/>
    <w:rsid w:val="007E4924"/>
    <w:rsid w:val="007F1F8A"/>
    <w:rsid w:val="008005DE"/>
    <w:rsid w:val="0080500B"/>
    <w:rsid w:val="0080655F"/>
    <w:rsid w:val="0083257E"/>
    <w:rsid w:val="00835B89"/>
    <w:rsid w:val="008465FC"/>
    <w:rsid w:val="00850C1D"/>
    <w:rsid w:val="00855A74"/>
    <w:rsid w:val="008653F8"/>
    <w:rsid w:val="00871B1B"/>
    <w:rsid w:val="00871D1C"/>
    <w:rsid w:val="008775E4"/>
    <w:rsid w:val="00877B2E"/>
    <w:rsid w:val="00896760"/>
    <w:rsid w:val="008971AE"/>
    <w:rsid w:val="0089740A"/>
    <w:rsid w:val="008A1C33"/>
    <w:rsid w:val="008A4CEF"/>
    <w:rsid w:val="008A7759"/>
    <w:rsid w:val="008A7AD1"/>
    <w:rsid w:val="008B1FF9"/>
    <w:rsid w:val="008B6D97"/>
    <w:rsid w:val="008C69E5"/>
    <w:rsid w:val="008D1B0F"/>
    <w:rsid w:val="008D411C"/>
    <w:rsid w:val="008D4259"/>
    <w:rsid w:val="008D799F"/>
    <w:rsid w:val="008E2879"/>
    <w:rsid w:val="008E28AF"/>
    <w:rsid w:val="008E488C"/>
    <w:rsid w:val="00906D12"/>
    <w:rsid w:val="009154A4"/>
    <w:rsid w:val="00915651"/>
    <w:rsid w:val="009240C2"/>
    <w:rsid w:val="00930874"/>
    <w:rsid w:val="00930E5A"/>
    <w:rsid w:val="00933AB6"/>
    <w:rsid w:val="009350A8"/>
    <w:rsid w:val="00936861"/>
    <w:rsid w:val="00946FC7"/>
    <w:rsid w:val="009508C6"/>
    <w:rsid w:val="00951156"/>
    <w:rsid w:val="00954209"/>
    <w:rsid w:val="00954DBD"/>
    <w:rsid w:val="009554AB"/>
    <w:rsid w:val="00956FC0"/>
    <w:rsid w:val="0096186E"/>
    <w:rsid w:val="009658A2"/>
    <w:rsid w:val="0097007B"/>
    <w:rsid w:val="0097041C"/>
    <w:rsid w:val="009747DA"/>
    <w:rsid w:val="00976976"/>
    <w:rsid w:val="00977692"/>
    <w:rsid w:val="009841AE"/>
    <w:rsid w:val="0098639C"/>
    <w:rsid w:val="00986B1B"/>
    <w:rsid w:val="00986DF6"/>
    <w:rsid w:val="0098782A"/>
    <w:rsid w:val="009922EE"/>
    <w:rsid w:val="00994766"/>
    <w:rsid w:val="009968B9"/>
    <w:rsid w:val="009A1EB9"/>
    <w:rsid w:val="009A209E"/>
    <w:rsid w:val="009A75A2"/>
    <w:rsid w:val="009B00A1"/>
    <w:rsid w:val="009B4FFE"/>
    <w:rsid w:val="009B5E97"/>
    <w:rsid w:val="009B60FB"/>
    <w:rsid w:val="009C3110"/>
    <w:rsid w:val="009E017B"/>
    <w:rsid w:val="009E0575"/>
    <w:rsid w:val="009E0DC8"/>
    <w:rsid w:val="009E2370"/>
    <w:rsid w:val="009E2FE0"/>
    <w:rsid w:val="009E395F"/>
    <w:rsid w:val="009E7C5F"/>
    <w:rsid w:val="00A001EC"/>
    <w:rsid w:val="00A062BE"/>
    <w:rsid w:val="00A108A9"/>
    <w:rsid w:val="00A245DE"/>
    <w:rsid w:val="00A37491"/>
    <w:rsid w:val="00A379A5"/>
    <w:rsid w:val="00A412FB"/>
    <w:rsid w:val="00A42DF4"/>
    <w:rsid w:val="00A44A7A"/>
    <w:rsid w:val="00A506F7"/>
    <w:rsid w:val="00A51925"/>
    <w:rsid w:val="00A558D0"/>
    <w:rsid w:val="00A60522"/>
    <w:rsid w:val="00A623BE"/>
    <w:rsid w:val="00A647FE"/>
    <w:rsid w:val="00A650F9"/>
    <w:rsid w:val="00A67520"/>
    <w:rsid w:val="00A90B04"/>
    <w:rsid w:val="00A940AD"/>
    <w:rsid w:val="00AA3D48"/>
    <w:rsid w:val="00AA7726"/>
    <w:rsid w:val="00AA7A78"/>
    <w:rsid w:val="00AB3A54"/>
    <w:rsid w:val="00AB7074"/>
    <w:rsid w:val="00AC3E58"/>
    <w:rsid w:val="00AD367C"/>
    <w:rsid w:val="00AD3C8C"/>
    <w:rsid w:val="00AE01BB"/>
    <w:rsid w:val="00AE2CC2"/>
    <w:rsid w:val="00AE2E1D"/>
    <w:rsid w:val="00AE6306"/>
    <w:rsid w:val="00AF0588"/>
    <w:rsid w:val="00AF2E0A"/>
    <w:rsid w:val="00AF5D76"/>
    <w:rsid w:val="00B07816"/>
    <w:rsid w:val="00B27283"/>
    <w:rsid w:val="00B30CFD"/>
    <w:rsid w:val="00B3473A"/>
    <w:rsid w:val="00B353FF"/>
    <w:rsid w:val="00B463DD"/>
    <w:rsid w:val="00B55B9E"/>
    <w:rsid w:val="00B55E90"/>
    <w:rsid w:val="00B61A41"/>
    <w:rsid w:val="00B64242"/>
    <w:rsid w:val="00B65CC0"/>
    <w:rsid w:val="00B6620E"/>
    <w:rsid w:val="00B712BA"/>
    <w:rsid w:val="00B731A4"/>
    <w:rsid w:val="00B7444F"/>
    <w:rsid w:val="00B75700"/>
    <w:rsid w:val="00B81432"/>
    <w:rsid w:val="00B83484"/>
    <w:rsid w:val="00B86B77"/>
    <w:rsid w:val="00B944D2"/>
    <w:rsid w:val="00B959F7"/>
    <w:rsid w:val="00B97EB2"/>
    <w:rsid w:val="00BA2D5F"/>
    <w:rsid w:val="00BA4807"/>
    <w:rsid w:val="00BB00E1"/>
    <w:rsid w:val="00BB1A9B"/>
    <w:rsid w:val="00BB2142"/>
    <w:rsid w:val="00BB27B7"/>
    <w:rsid w:val="00BC1821"/>
    <w:rsid w:val="00BC2EA9"/>
    <w:rsid w:val="00BC4B67"/>
    <w:rsid w:val="00BD1792"/>
    <w:rsid w:val="00BD290F"/>
    <w:rsid w:val="00BD4D3D"/>
    <w:rsid w:val="00BD5D27"/>
    <w:rsid w:val="00BD6397"/>
    <w:rsid w:val="00BD76DA"/>
    <w:rsid w:val="00BE65CF"/>
    <w:rsid w:val="00BF1EBD"/>
    <w:rsid w:val="00BF221F"/>
    <w:rsid w:val="00C0273A"/>
    <w:rsid w:val="00C06D3C"/>
    <w:rsid w:val="00C1228D"/>
    <w:rsid w:val="00C12502"/>
    <w:rsid w:val="00C15B68"/>
    <w:rsid w:val="00C2255E"/>
    <w:rsid w:val="00C2308B"/>
    <w:rsid w:val="00C255E5"/>
    <w:rsid w:val="00C25837"/>
    <w:rsid w:val="00C260B2"/>
    <w:rsid w:val="00C37D91"/>
    <w:rsid w:val="00C409D3"/>
    <w:rsid w:val="00C46857"/>
    <w:rsid w:val="00C5143F"/>
    <w:rsid w:val="00C54AEB"/>
    <w:rsid w:val="00C62C9A"/>
    <w:rsid w:val="00C71933"/>
    <w:rsid w:val="00C75A33"/>
    <w:rsid w:val="00C83214"/>
    <w:rsid w:val="00C949C4"/>
    <w:rsid w:val="00C94F62"/>
    <w:rsid w:val="00CA1469"/>
    <w:rsid w:val="00CA3A6B"/>
    <w:rsid w:val="00CB3509"/>
    <w:rsid w:val="00CB5F9D"/>
    <w:rsid w:val="00CC4D11"/>
    <w:rsid w:val="00CD1027"/>
    <w:rsid w:val="00CD5AE0"/>
    <w:rsid w:val="00CD5C12"/>
    <w:rsid w:val="00CE1551"/>
    <w:rsid w:val="00CE2B24"/>
    <w:rsid w:val="00CE545D"/>
    <w:rsid w:val="00CE59E5"/>
    <w:rsid w:val="00CE5F0F"/>
    <w:rsid w:val="00CF189F"/>
    <w:rsid w:val="00CF670A"/>
    <w:rsid w:val="00D02E09"/>
    <w:rsid w:val="00D03D1B"/>
    <w:rsid w:val="00D03DA2"/>
    <w:rsid w:val="00D06155"/>
    <w:rsid w:val="00D070EE"/>
    <w:rsid w:val="00D109AA"/>
    <w:rsid w:val="00D10AA7"/>
    <w:rsid w:val="00D10B17"/>
    <w:rsid w:val="00D12F65"/>
    <w:rsid w:val="00D21AF0"/>
    <w:rsid w:val="00D2239F"/>
    <w:rsid w:val="00D2546B"/>
    <w:rsid w:val="00D33A06"/>
    <w:rsid w:val="00D347D7"/>
    <w:rsid w:val="00D357E9"/>
    <w:rsid w:val="00D448C6"/>
    <w:rsid w:val="00D4530F"/>
    <w:rsid w:val="00D47237"/>
    <w:rsid w:val="00D50068"/>
    <w:rsid w:val="00D60F88"/>
    <w:rsid w:val="00D63EB0"/>
    <w:rsid w:val="00D66BCB"/>
    <w:rsid w:val="00D66F44"/>
    <w:rsid w:val="00D70E09"/>
    <w:rsid w:val="00D80844"/>
    <w:rsid w:val="00D9068C"/>
    <w:rsid w:val="00D91A2F"/>
    <w:rsid w:val="00D970D4"/>
    <w:rsid w:val="00DB10A6"/>
    <w:rsid w:val="00DB3886"/>
    <w:rsid w:val="00DB5773"/>
    <w:rsid w:val="00DC0685"/>
    <w:rsid w:val="00DC0D8B"/>
    <w:rsid w:val="00DC1E9A"/>
    <w:rsid w:val="00DC5878"/>
    <w:rsid w:val="00DC741B"/>
    <w:rsid w:val="00DD1E56"/>
    <w:rsid w:val="00DD2CF9"/>
    <w:rsid w:val="00DE40BE"/>
    <w:rsid w:val="00DE4405"/>
    <w:rsid w:val="00DE73FE"/>
    <w:rsid w:val="00E16C82"/>
    <w:rsid w:val="00E202CD"/>
    <w:rsid w:val="00E2659D"/>
    <w:rsid w:val="00E314F4"/>
    <w:rsid w:val="00E319DB"/>
    <w:rsid w:val="00E40A61"/>
    <w:rsid w:val="00E502D6"/>
    <w:rsid w:val="00E52077"/>
    <w:rsid w:val="00E55524"/>
    <w:rsid w:val="00E6755E"/>
    <w:rsid w:val="00E70C65"/>
    <w:rsid w:val="00E85E03"/>
    <w:rsid w:val="00E95B6A"/>
    <w:rsid w:val="00E95F60"/>
    <w:rsid w:val="00E9647C"/>
    <w:rsid w:val="00E96EB0"/>
    <w:rsid w:val="00EA1BF5"/>
    <w:rsid w:val="00EA3D13"/>
    <w:rsid w:val="00EB096E"/>
    <w:rsid w:val="00EB6D2E"/>
    <w:rsid w:val="00EB6D3E"/>
    <w:rsid w:val="00EC0530"/>
    <w:rsid w:val="00EC086E"/>
    <w:rsid w:val="00EC2BD7"/>
    <w:rsid w:val="00EC4E69"/>
    <w:rsid w:val="00EC5045"/>
    <w:rsid w:val="00ED2B73"/>
    <w:rsid w:val="00ED2F59"/>
    <w:rsid w:val="00ED428F"/>
    <w:rsid w:val="00ED6EFE"/>
    <w:rsid w:val="00EE0FD1"/>
    <w:rsid w:val="00EE2338"/>
    <w:rsid w:val="00F05486"/>
    <w:rsid w:val="00F05B85"/>
    <w:rsid w:val="00F108B6"/>
    <w:rsid w:val="00F12B6D"/>
    <w:rsid w:val="00F15B07"/>
    <w:rsid w:val="00F169A0"/>
    <w:rsid w:val="00F23897"/>
    <w:rsid w:val="00F31452"/>
    <w:rsid w:val="00F3354E"/>
    <w:rsid w:val="00F34A75"/>
    <w:rsid w:val="00F35002"/>
    <w:rsid w:val="00F40C2C"/>
    <w:rsid w:val="00F44BA6"/>
    <w:rsid w:val="00F518F7"/>
    <w:rsid w:val="00F57F1D"/>
    <w:rsid w:val="00F600BA"/>
    <w:rsid w:val="00F66F7B"/>
    <w:rsid w:val="00F714DD"/>
    <w:rsid w:val="00F8579F"/>
    <w:rsid w:val="00F857E9"/>
    <w:rsid w:val="00F90726"/>
    <w:rsid w:val="00FA66C5"/>
    <w:rsid w:val="00FA74CC"/>
    <w:rsid w:val="00FB2938"/>
    <w:rsid w:val="00FB43D2"/>
    <w:rsid w:val="00FB7CCF"/>
    <w:rsid w:val="00FC0135"/>
    <w:rsid w:val="00FC24BE"/>
    <w:rsid w:val="00FD2AE9"/>
    <w:rsid w:val="00FD4E6B"/>
    <w:rsid w:val="00FD7951"/>
    <w:rsid w:val="00FE422E"/>
    <w:rsid w:val="00FF0A8F"/>
    <w:rsid w:val="01639474"/>
    <w:rsid w:val="017132E9"/>
    <w:rsid w:val="01B89462"/>
    <w:rsid w:val="03752810"/>
    <w:rsid w:val="06DFE456"/>
    <w:rsid w:val="08737C64"/>
    <w:rsid w:val="0A8AE1EB"/>
    <w:rsid w:val="0C20FD64"/>
    <w:rsid w:val="0F5DB3F5"/>
    <w:rsid w:val="104254D8"/>
    <w:rsid w:val="10EBD89D"/>
    <w:rsid w:val="13977931"/>
    <w:rsid w:val="14300F21"/>
    <w:rsid w:val="14B53DA4"/>
    <w:rsid w:val="1583B108"/>
    <w:rsid w:val="15D28CC0"/>
    <w:rsid w:val="16AB7E8F"/>
    <w:rsid w:val="176E5D21"/>
    <w:rsid w:val="1996139E"/>
    <w:rsid w:val="1C119BCD"/>
    <w:rsid w:val="1EF8CD6D"/>
    <w:rsid w:val="1F887AA7"/>
    <w:rsid w:val="21E18481"/>
    <w:rsid w:val="2296A974"/>
    <w:rsid w:val="23C246B6"/>
    <w:rsid w:val="23D1AC95"/>
    <w:rsid w:val="255B6E42"/>
    <w:rsid w:val="26DC737D"/>
    <w:rsid w:val="28B80536"/>
    <w:rsid w:val="28F038AB"/>
    <w:rsid w:val="2C5F7460"/>
    <w:rsid w:val="2CFE3B7A"/>
    <w:rsid w:val="2E5807DE"/>
    <w:rsid w:val="307BF9E8"/>
    <w:rsid w:val="31443554"/>
    <w:rsid w:val="33596A9F"/>
    <w:rsid w:val="336FAC7B"/>
    <w:rsid w:val="34450698"/>
    <w:rsid w:val="34A979E0"/>
    <w:rsid w:val="3500BC5E"/>
    <w:rsid w:val="38D115D0"/>
    <w:rsid w:val="3AB1308F"/>
    <w:rsid w:val="3C6CA97F"/>
    <w:rsid w:val="3CE0AC59"/>
    <w:rsid w:val="3D2A3D46"/>
    <w:rsid w:val="3EEDDE9C"/>
    <w:rsid w:val="3F31B194"/>
    <w:rsid w:val="3F9B6197"/>
    <w:rsid w:val="3FC86260"/>
    <w:rsid w:val="4088B73B"/>
    <w:rsid w:val="420D6E75"/>
    <w:rsid w:val="434FA5DC"/>
    <w:rsid w:val="4547160B"/>
    <w:rsid w:val="455F26B9"/>
    <w:rsid w:val="45F09B6C"/>
    <w:rsid w:val="4608FBA9"/>
    <w:rsid w:val="4758BB21"/>
    <w:rsid w:val="4B62ED48"/>
    <w:rsid w:val="4C7F02B4"/>
    <w:rsid w:val="4CFEBDA9"/>
    <w:rsid w:val="4D8FCDC9"/>
    <w:rsid w:val="4E8BFD9B"/>
    <w:rsid w:val="51342D65"/>
    <w:rsid w:val="52CFFDC6"/>
    <w:rsid w:val="536EB994"/>
    <w:rsid w:val="595B6797"/>
    <w:rsid w:val="59C24280"/>
    <w:rsid w:val="5D689F87"/>
    <w:rsid w:val="5DE74682"/>
    <w:rsid w:val="5F9B6C03"/>
    <w:rsid w:val="5FA4A6C2"/>
    <w:rsid w:val="629FB65D"/>
    <w:rsid w:val="63E5F58F"/>
    <w:rsid w:val="6489DF77"/>
    <w:rsid w:val="654A92FA"/>
    <w:rsid w:val="66F9DE5A"/>
    <w:rsid w:val="671BB33E"/>
    <w:rsid w:val="6754C15F"/>
    <w:rsid w:val="68A42F93"/>
    <w:rsid w:val="68F091C0"/>
    <w:rsid w:val="69322EB0"/>
    <w:rsid w:val="69E229A4"/>
    <w:rsid w:val="6BF5CC98"/>
    <w:rsid w:val="6CA85DF9"/>
    <w:rsid w:val="6D2C901B"/>
    <w:rsid w:val="6D919CF9"/>
    <w:rsid w:val="6E0557D2"/>
    <w:rsid w:val="6EB7C5D6"/>
    <w:rsid w:val="6F2484B0"/>
    <w:rsid w:val="6F4A9037"/>
    <w:rsid w:val="6FF34144"/>
    <w:rsid w:val="73671EF8"/>
    <w:rsid w:val="7627660A"/>
    <w:rsid w:val="764EFB3A"/>
    <w:rsid w:val="7B16D741"/>
    <w:rsid w:val="7B1B1BD1"/>
    <w:rsid w:val="7C06B7CA"/>
    <w:rsid w:val="7D18F0E2"/>
    <w:rsid w:val="7EB4C143"/>
    <w:rsid w:val="7EDAED3F"/>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58F2C"/>
  <w15:docId w15:val="{011446C6-8811-4FF7-A3FC-198D6780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2">
    <w:name w:val="heading 2"/>
    <w:basedOn w:val="Normal"/>
    <w:link w:val="Heading2Char"/>
    <w:uiPriority w:val="9"/>
    <w:qFormat/>
    <w:rsid w:val="009658A2"/>
    <w:pPr>
      <w:widowControl/>
      <w:spacing w:before="100" w:beforeAutospacing="1" w:after="100" w:afterAutospacing="1"/>
      <w:outlineLvl w:val="1"/>
    </w:pPr>
    <w:rPr>
      <w:rFonts w:ascii="Times New Roman" w:hAnsi="Times New Roman" w:eastAsia="Times New Roman" w:cs="Times New Roman"/>
      <w:b/>
      <w:bCs/>
      <w:sz w:val="36"/>
      <w:szCs w:val="36"/>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1"/>
      <w:ind w:left="100"/>
    </w:pPr>
    <w:rPr>
      <w:rFonts w:ascii="Calibri" w:hAnsi="Calibri" w:eastAsia="Calibri"/>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PlainText">
    <w:name w:val="Plain Text"/>
    <w:basedOn w:val="Normal"/>
    <w:link w:val="PlainTextChar"/>
    <w:uiPriority w:val="99"/>
    <w:unhideWhenUsed/>
    <w:rsid w:val="00F34A75"/>
    <w:pPr>
      <w:widowControl/>
    </w:pPr>
    <w:rPr>
      <w:rFonts w:ascii="Consolas" w:hAnsi="Consolas"/>
      <w:sz w:val="21"/>
      <w:szCs w:val="21"/>
      <w:lang w:val="en-GB"/>
    </w:rPr>
  </w:style>
  <w:style w:type="character" w:styleId="PlainTextChar" w:customStyle="1">
    <w:name w:val="Plain Text Char"/>
    <w:basedOn w:val="DefaultParagraphFont"/>
    <w:link w:val="PlainText"/>
    <w:uiPriority w:val="99"/>
    <w:rsid w:val="00F34A75"/>
    <w:rPr>
      <w:rFonts w:ascii="Consolas" w:hAnsi="Consolas"/>
      <w:sz w:val="21"/>
      <w:szCs w:val="21"/>
      <w:lang w:val="en-GB"/>
    </w:rPr>
  </w:style>
  <w:style w:type="character" w:styleId="Hyperlink">
    <w:name w:val="Hyperlink"/>
    <w:basedOn w:val="DefaultParagraphFont"/>
    <w:uiPriority w:val="99"/>
    <w:unhideWhenUsed/>
    <w:rsid w:val="00376914"/>
    <w:rPr>
      <w:color w:val="0000FF" w:themeColor="hyperlink"/>
      <w:u w:val="single"/>
    </w:rPr>
  </w:style>
  <w:style w:type="character" w:styleId="UnresolvedMention">
    <w:name w:val="Unresolved Mention"/>
    <w:basedOn w:val="DefaultParagraphFont"/>
    <w:uiPriority w:val="99"/>
    <w:semiHidden/>
    <w:unhideWhenUsed/>
    <w:rsid w:val="00376914"/>
    <w:rPr>
      <w:color w:val="605E5C"/>
      <w:shd w:val="clear" w:color="auto" w:fill="E1DFDD"/>
    </w:rPr>
  </w:style>
  <w:style w:type="character" w:styleId="Heading2Char" w:customStyle="1">
    <w:name w:val="Heading 2 Char"/>
    <w:basedOn w:val="DefaultParagraphFont"/>
    <w:link w:val="Heading2"/>
    <w:uiPriority w:val="9"/>
    <w:rsid w:val="009658A2"/>
    <w:rPr>
      <w:rFonts w:ascii="Times New Roman" w:hAnsi="Times New Roman" w:eastAsia="Times New Roman" w:cs="Times New Roman"/>
      <w:b/>
      <w:bCs/>
      <w:sz w:val="36"/>
      <w:szCs w:val="36"/>
      <w:lang w:val="en-GB" w:eastAsia="en-GB"/>
    </w:rPr>
  </w:style>
  <w:style w:type="paragraph" w:styleId="Default" w:customStyle="1">
    <w:name w:val="Default"/>
    <w:rsid w:val="006A5D75"/>
    <w:pPr>
      <w:widowControl/>
      <w:autoSpaceDE w:val="0"/>
      <w:autoSpaceDN w:val="0"/>
      <w:adjustRightInd w:val="0"/>
    </w:pPr>
    <w:rPr>
      <w:rFonts w:ascii="Source Sans Pro" w:hAnsi="Source Sans Pro" w:cs="Source Sans Pro"/>
      <w:color w:val="000000"/>
      <w:sz w:val="24"/>
      <w:szCs w:val="24"/>
      <w:lang w:val="en-GB"/>
    </w:rPr>
  </w:style>
  <w:style w:type="paragraph" w:styleId="Pa1" w:customStyle="1">
    <w:name w:val="Pa1"/>
    <w:basedOn w:val="Default"/>
    <w:next w:val="Default"/>
    <w:uiPriority w:val="99"/>
    <w:rsid w:val="006A5D75"/>
    <w:pPr>
      <w:spacing w:line="241" w:lineRule="atLeast"/>
    </w:pPr>
    <w:rPr>
      <w:rFonts w:cstheme="minorBidi"/>
      <w:color w:val="auto"/>
    </w:rPr>
  </w:style>
  <w:style w:type="character" w:styleId="FollowedHyperlink">
    <w:name w:val="FollowedHyperlink"/>
    <w:basedOn w:val="DefaultParagraphFont"/>
    <w:uiPriority w:val="99"/>
    <w:semiHidden/>
    <w:unhideWhenUsed/>
    <w:rsid w:val="008A7759"/>
    <w:rPr>
      <w:color w:val="800080" w:themeColor="followedHyperlink"/>
      <w:u w:val="single"/>
    </w:rPr>
  </w:style>
  <w:style w:type="character" w:styleId="CommentReference">
    <w:name w:val="annotation reference"/>
    <w:basedOn w:val="DefaultParagraphFont"/>
    <w:uiPriority w:val="99"/>
    <w:semiHidden/>
    <w:unhideWhenUsed/>
    <w:rsid w:val="00CE1551"/>
    <w:rPr>
      <w:sz w:val="16"/>
      <w:szCs w:val="16"/>
    </w:rPr>
  </w:style>
  <w:style w:type="paragraph" w:styleId="CommentText">
    <w:name w:val="annotation text"/>
    <w:basedOn w:val="Normal"/>
    <w:link w:val="CommentTextChar"/>
    <w:uiPriority w:val="99"/>
    <w:semiHidden/>
    <w:unhideWhenUsed/>
    <w:rsid w:val="00CE1551"/>
    <w:rPr>
      <w:sz w:val="20"/>
      <w:szCs w:val="20"/>
    </w:rPr>
  </w:style>
  <w:style w:type="character" w:styleId="CommentTextChar" w:customStyle="1">
    <w:name w:val="Comment Text Char"/>
    <w:basedOn w:val="DefaultParagraphFont"/>
    <w:link w:val="CommentText"/>
    <w:uiPriority w:val="99"/>
    <w:semiHidden/>
    <w:rsid w:val="00CE1551"/>
    <w:rPr>
      <w:sz w:val="20"/>
      <w:szCs w:val="20"/>
    </w:rPr>
  </w:style>
  <w:style w:type="paragraph" w:styleId="CommentSubject">
    <w:name w:val="annotation subject"/>
    <w:basedOn w:val="CommentText"/>
    <w:next w:val="CommentText"/>
    <w:link w:val="CommentSubjectChar"/>
    <w:uiPriority w:val="99"/>
    <w:semiHidden/>
    <w:unhideWhenUsed/>
    <w:rsid w:val="00CE1551"/>
    <w:rPr>
      <w:b/>
      <w:bCs/>
    </w:rPr>
  </w:style>
  <w:style w:type="character" w:styleId="CommentSubjectChar" w:customStyle="1">
    <w:name w:val="Comment Subject Char"/>
    <w:basedOn w:val="CommentTextChar"/>
    <w:link w:val="CommentSubject"/>
    <w:uiPriority w:val="99"/>
    <w:semiHidden/>
    <w:rsid w:val="00CE1551"/>
    <w:rPr>
      <w:b/>
      <w:bCs/>
      <w:sz w:val="20"/>
      <w:szCs w:val="20"/>
    </w:rPr>
  </w:style>
  <w:style w:type="paragraph" w:styleId="Header">
    <w:name w:val="header"/>
    <w:basedOn w:val="Normal"/>
    <w:link w:val="HeaderChar"/>
    <w:uiPriority w:val="99"/>
    <w:unhideWhenUsed/>
    <w:rsid w:val="007D0074"/>
    <w:pPr>
      <w:tabs>
        <w:tab w:val="center" w:pos="4513"/>
        <w:tab w:val="right" w:pos="9026"/>
      </w:tabs>
    </w:pPr>
  </w:style>
  <w:style w:type="character" w:styleId="HeaderChar" w:customStyle="1">
    <w:name w:val="Header Char"/>
    <w:basedOn w:val="DefaultParagraphFont"/>
    <w:link w:val="Header"/>
    <w:uiPriority w:val="99"/>
    <w:rsid w:val="007D0074"/>
  </w:style>
  <w:style w:type="paragraph" w:styleId="Footer">
    <w:name w:val="footer"/>
    <w:basedOn w:val="Normal"/>
    <w:link w:val="FooterChar"/>
    <w:uiPriority w:val="99"/>
    <w:unhideWhenUsed/>
    <w:rsid w:val="007D0074"/>
    <w:pPr>
      <w:tabs>
        <w:tab w:val="center" w:pos="4513"/>
        <w:tab w:val="right" w:pos="9026"/>
      </w:tabs>
    </w:pPr>
  </w:style>
  <w:style w:type="character" w:styleId="FooterChar" w:customStyle="1">
    <w:name w:val="Footer Char"/>
    <w:basedOn w:val="DefaultParagraphFont"/>
    <w:link w:val="Footer"/>
    <w:uiPriority w:val="99"/>
    <w:rsid w:val="007D0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3819">
      <w:bodyDiv w:val="1"/>
      <w:marLeft w:val="0"/>
      <w:marRight w:val="0"/>
      <w:marTop w:val="0"/>
      <w:marBottom w:val="0"/>
      <w:divBdr>
        <w:top w:val="none" w:sz="0" w:space="0" w:color="auto"/>
        <w:left w:val="none" w:sz="0" w:space="0" w:color="auto"/>
        <w:bottom w:val="none" w:sz="0" w:space="0" w:color="auto"/>
        <w:right w:val="none" w:sz="0" w:space="0" w:color="auto"/>
      </w:divBdr>
    </w:div>
    <w:div w:id="828903019">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sad.scot.nhs.uk/"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vimeo.com/711705498"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ad.scot.nhs.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upportarounddeath@nes.scot.nhs.uk" TargetMode="External" Id="rId14" /><Relationship Type="http://schemas.openxmlformats.org/officeDocument/2006/relationships/glossaryDocument" Target="glossary/document.xml" Id="R0f20dff0b1a0477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2f75a74-a9db-4758-9ec4-d6a245d8f346}"/>
      </w:docPartPr>
      <w:docPartBody>
        <w:p w14:paraId="4DC2984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7" ma:contentTypeDescription="Create a new document." ma:contentTypeScope="" ma:versionID="1434226a2d96eb880a4061d3f7d44309">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74e1a76edfa4b9971363a6b5eee58fb9"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A324B-7FEF-41E3-B9A1-D0546E6FE93B}">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2.xml><?xml version="1.0" encoding="utf-8"?>
<ds:datastoreItem xmlns:ds="http://schemas.openxmlformats.org/officeDocument/2006/customXml" ds:itemID="{48999E0E-32D8-4CA4-A020-ED2F7A114FB4}">
  <ds:schemaRefs>
    <ds:schemaRef ds:uri="http://schemas.microsoft.com/sharepoint/v3/contenttype/forms"/>
  </ds:schemaRefs>
</ds:datastoreItem>
</file>

<file path=customXml/itemProps3.xml><?xml version="1.0" encoding="utf-8"?>
<ds:datastoreItem xmlns:ds="http://schemas.openxmlformats.org/officeDocument/2006/customXml" ds:itemID="{9EB4393B-0C91-4349-B289-361B6FEE18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Becky McCoo</cp:lastModifiedBy>
  <cp:revision>36</cp:revision>
  <cp:lastPrinted>2022-10-06T10:10:00Z</cp:lastPrinted>
  <dcterms:created xsi:type="dcterms:W3CDTF">2023-02-03T17:29:00Z</dcterms:created>
  <dcterms:modified xsi:type="dcterms:W3CDTF">2023-07-19T15:00:25Z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y fmtid="{D5CDD505-2E9C-101B-9397-08002B2CF9AE}" pid="4" name="ContentTypeId">
    <vt:lpwstr>0x0101009B0C83BF659CCB4FB66366A04BFD8010</vt:lpwstr>
  </property>
  <property fmtid="{D5CDD505-2E9C-101B-9397-08002B2CF9AE}" pid="5" name="MediaServiceImageTags">
    <vt:lpwstr/>
  </property>
</Properties>
</file>